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jc w:val="left"/>
        <w:rPr>
          <w:rFonts w:hint="default" w:hAnsi="宋体" w:cs="宋体" w:eastAsiaTheme="minorEastAsia"/>
          <w:b w:val="0"/>
          <w:bCs w:val="0"/>
          <w:color w:val="auto"/>
          <w:sz w:val="24"/>
          <w:szCs w:val="24"/>
          <w:lang w:val="en-US" w:eastAsia="zh-CN"/>
        </w:rPr>
      </w:pPr>
      <w:bookmarkStart w:id="0" w:name="_GoBack"/>
      <w:bookmarkEnd w:id="0"/>
      <w:r>
        <w:rPr>
          <w:rFonts w:hint="eastAsia" w:hAnsi="宋体" w:cs="宋体"/>
          <w:b w:val="0"/>
          <w:bCs w:val="0"/>
          <w:color w:val="auto"/>
          <w:sz w:val="24"/>
          <w:szCs w:val="24"/>
          <w:lang w:val="en-US" w:eastAsia="zh-CN"/>
        </w:rPr>
        <w:t>附件1：</w:t>
      </w:r>
    </w:p>
    <w:p>
      <w:pPr>
        <w:pStyle w:val="2"/>
        <w:spacing w:line="400" w:lineRule="exact"/>
        <w:jc w:val="center"/>
        <w:rPr>
          <w:rFonts w:hint="eastAsia" w:hAnsi="宋体" w:cs="宋体"/>
          <w:b/>
          <w:bCs/>
          <w:color w:val="auto"/>
          <w:sz w:val="36"/>
          <w:szCs w:val="36"/>
        </w:rPr>
      </w:pPr>
      <w:r>
        <w:rPr>
          <w:rFonts w:hint="eastAsia" w:hAnsi="宋体" w:cs="宋体"/>
          <w:b/>
          <w:bCs/>
          <w:color w:val="auto"/>
          <w:sz w:val="36"/>
          <w:szCs w:val="36"/>
        </w:rPr>
        <w:t>采</w:t>
      </w:r>
      <w:r>
        <w:rPr>
          <w:rFonts w:hint="eastAsia" w:hAnsi="宋体" w:cs="宋体"/>
          <w:b/>
          <w:bCs/>
          <w:color w:val="auto"/>
          <w:sz w:val="36"/>
          <w:szCs w:val="36"/>
          <w:lang w:val="en-US" w:eastAsia="zh-CN"/>
        </w:rPr>
        <w:t xml:space="preserve"> </w:t>
      </w:r>
      <w:r>
        <w:rPr>
          <w:rFonts w:hint="eastAsia" w:hAnsi="宋体" w:cs="宋体"/>
          <w:b/>
          <w:bCs/>
          <w:color w:val="auto"/>
          <w:sz w:val="36"/>
          <w:szCs w:val="36"/>
        </w:rPr>
        <w:t>购</w:t>
      </w:r>
      <w:r>
        <w:rPr>
          <w:rFonts w:hint="eastAsia" w:hAnsi="宋体" w:cs="宋体"/>
          <w:b/>
          <w:bCs/>
          <w:color w:val="auto"/>
          <w:sz w:val="36"/>
          <w:szCs w:val="36"/>
          <w:lang w:val="en-US" w:eastAsia="zh-CN"/>
        </w:rPr>
        <w:t xml:space="preserve"> </w:t>
      </w:r>
      <w:r>
        <w:rPr>
          <w:rFonts w:hint="eastAsia" w:hAnsi="宋体" w:cs="宋体"/>
          <w:b/>
          <w:bCs/>
          <w:color w:val="auto"/>
          <w:sz w:val="36"/>
          <w:szCs w:val="36"/>
        </w:rPr>
        <w:t>需</w:t>
      </w:r>
      <w:r>
        <w:rPr>
          <w:rFonts w:hint="eastAsia" w:hAnsi="宋体" w:cs="宋体"/>
          <w:b/>
          <w:bCs/>
          <w:color w:val="auto"/>
          <w:sz w:val="36"/>
          <w:szCs w:val="36"/>
          <w:lang w:val="en-US" w:eastAsia="zh-CN"/>
        </w:rPr>
        <w:t xml:space="preserve"> </w:t>
      </w:r>
      <w:r>
        <w:rPr>
          <w:rFonts w:hint="eastAsia" w:hAnsi="宋体" w:cs="宋体"/>
          <w:b/>
          <w:bCs/>
          <w:color w:val="auto"/>
          <w:sz w:val="36"/>
          <w:szCs w:val="36"/>
        </w:rPr>
        <w:t>求</w:t>
      </w:r>
    </w:p>
    <w:p>
      <w:pPr>
        <w:pStyle w:val="2"/>
        <w:spacing w:line="400" w:lineRule="exact"/>
        <w:rPr>
          <w:rFonts w:hint="eastAsia" w:hAnsi="宋体" w:cs="宋体" w:eastAsiaTheme="minorEastAsia"/>
          <w:b/>
          <w:bCs/>
          <w:color w:val="auto"/>
          <w:sz w:val="28"/>
          <w:szCs w:val="28"/>
          <w:lang w:val="en-US" w:eastAsia="zh-CN"/>
        </w:rPr>
      </w:pPr>
      <w:r>
        <w:rPr>
          <w:rFonts w:hint="eastAsia" w:hAnsi="宋体" w:cs="宋体"/>
          <w:b/>
          <w:bCs/>
          <w:color w:val="auto"/>
          <w:sz w:val="28"/>
          <w:szCs w:val="28"/>
          <w:lang w:val="en-US" w:eastAsia="zh-CN"/>
        </w:rPr>
        <w:t>一、</w:t>
      </w:r>
      <w:r>
        <w:rPr>
          <w:rFonts w:hint="eastAsia" w:hAnsi="宋体" w:cs="宋体"/>
          <w:b/>
          <w:bCs/>
          <w:color w:val="auto"/>
          <w:sz w:val="28"/>
          <w:szCs w:val="28"/>
        </w:rPr>
        <w:t>项目内容</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西昌学院农业科学学院N5-107实验室有仪器设备36台套，要在春节前一周搬迁到旧教工食堂，部分设备需要拆解，拆解后必须保证配件完整，保证后期顺利进行安装调试。</w:t>
      </w:r>
    </w:p>
    <w:p>
      <w:pPr>
        <w:pStyle w:val="2"/>
        <w:spacing w:line="400" w:lineRule="exact"/>
        <w:rPr>
          <w:rFonts w:hint="eastAsia" w:hAnsi="宋体" w:eastAsia="宋体" w:cs="宋体"/>
          <w:b/>
          <w:bCs/>
          <w:color w:val="auto"/>
          <w:sz w:val="28"/>
          <w:szCs w:val="28"/>
          <w:lang w:eastAsia="zh-CN"/>
        </w:rPr>
      </w:pPr>
      <w:r>
        <w:rPr>
          <w:rFonts w:hint="eastAsia" w:hAnsi="宋体" w:cs="宋体"/>
          <w:b/>
          <w:bCs/>
          <w:color w:val="auto"/>
          <w:sz w:val="28"/>
          <w:szCs w:val="28"/>
          <w:lang w:val="en-US" w:eastAsia="zh-CN"/>
        </w:rPr>
        <w:t>二、</w:t>
      </w:r>
      <w:r>
        <w:rPr>
          <w:rFonts w:hint="eastAsia" w:hAnsi="宋体" w:cs="宋体"/>
          <w:b/>
          <w:bCs/>
          <w:color w:val="auto"/>
          <w:sz w:val="28"/>
          <w:szCs w:val="28"/>
        </w:rPr>
        <w:t>采购项目的技术（服务）需求</w:t>
      </w:r>
      <w:r>
        <w:rPr>
          <w:rFonts w:hint="eastAsia" w:hAnsi="宋体" w:cs="宋体"/>
          <w:b/>
          <w:bCs/>
          <w:color w:val="auto"/>
          <w:sz w:val="28"/>
          <w:szCs w:val="28"/>
          <w:lang w:eastAsia="zh-CN"/>
        </w:rPr>
        <w:t>（</w:t>
      </w:r>
      <w:r>
        <w:rPr>
          <w:rFonts w:hint="eastAsia" w:hAnsi="宋体" w:cs="宋体"/>
          <w:b/>
          <w:bCs/>
          <w:color w:val="auto"/>
          <w:sz w:val="28"/>
          <w:szCs w:val="28"/>
          <w:lang w:val="en-US" w:eastAsia="zh-CN"/>
        </w:rPr>
        <w:t>实质性要求</w:t>
      </w:r>
      <w:r>
        <w:rPr>
          <w:rFonts w:hint="eastAsia" w:hAnsi="宋体" w:cs="宋体"/>
          <w:b/>
          <w:bCs/>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 xml:space="preserve">表1 </w:t>
      </w:r>
      <w:r>
        <w:rPr>
          <w:rFonts w:hint="eastAsia" w:ascii="宋体" w:hAnsi="宋体" w:eastAsia="宋体" w:cs="宋体"/>
          <w:color w:val="000000"/>
          <w:kern w:val="0"/>
          <w:sz w:val="24"/>
          <w:szCs w:val="24"/>
          <w:lang w:val="en-US" w:eastAsia="zh-CN" w:bidi="ar"/>
        </w:rPr>
        <w:t>N5-107</w:t>
      </w:r>
      <w:r>
        <w:rPr>
          <w:rFonts w:hint="eastAsia" w:ascii="Times New Roman" w:hAnsi="Times New Roman" w:cs="Times New Roman"/>
          <w:color w:val="auto"/>
          <w:sz w:val="24"/>
          <w:szCs w:val="24"/>
          <w:highlight w:val="none"/>
          <w:lang w:val="en-US" w:eastAsia="zh-CN"/>
        </w:rPr>
        <w:t>仪器设备</w:t>
      </w:r>
      <w:r>
        <w:rPr>
          <w:rFonts w:hint="default" w:ascii="Times New Roman" w:hAnsi="Times New Roman" w:cs="Times New Roman"/>
          <w:color w:val="auto"/>
          <w:sz w:val="24"/>
          <w:szCs w:val="24"/>
          <w:highlight w:val="none"/>
        </w:rPr>
        <w:t>专业拆搬清单</w:t>
      </w:r>
    </w:p>
    <w:tbl>
      <w:tblPr>
        <w:tblStyle w:val="4"/>
        <w:tblW w:w="5218" w:type="pct"/>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40"/>
        <w:gridCol w:w="1320"/>
        <w:gridCol w:w="1545"/>
        <w:gridCol w:w="1725"/>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生产线名称</w:t>
            </w:r>
          </w:p>
        </w:tc>
        <w:tc>
          <w:tcPr>
            <w:tcW w:w="742"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原生产线实训室</w:t>
            </w:r>
          </w:p>
        </w:tc>
        <w:tc>
          <w:tcPr>
            <w:tcW w:w="86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调整到生产线实训室</w:t>
            </w:r>
          </w:p>
        </w:tc>
        <w:tc>
          <w:tcPr>
            <w:tcW w:w="969" w:type="pct"/>
            <w:noWrap w:val="0"/>
            <w:vAlign w:val="center"/>
          </w:tcPr>
          <w:p>
            <w:pPr>
              <w:jc w:val="center"/>
              <w:rPr>
                <w:rFonts w:hint="eastAsia" w:ascii="宋体" w:hAnsi="宋体" w:eastAsiaTheme="minorEastAsia"/>
                <w:color w:val="auto"/>
                <w:szCs w:val="21"/>
                <w:highlight w:val="none"/>
                <w:lang w:val="en-US" w:eastAsia="zh-CN"/>
              </w:rPr>
            </w:pPr>
            <w:r>
              <w:rPr>
                <w:rFonts w:hint="eastAsia"/>
                <w:color w:val="auto"/>
                <w:sz w:val="24"/>
                <w:highlight w:val="none"/>
              </w:rPr>
              <w:t>工作</w:t>
            </w:r>
            <w:r>
              <w:rPr>
                <w:rFonts w:hint="eastAsia"/>
                <w:color w:val="auto"/>
                <w:sz w:val="24"/>
                <w:highlight w:val="none"/>
                <w:lang w:val="en-US" w:eastAsia="zh-CN"/>
              </w:rPr>
              <w:t>内容</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VF-036AC微波动态真空干燥机</w:t>
            </w:r>
          </w:p>
        </w:tc>
        <w:tc>
          <w:tcPr>
            <w:tcW w:w="742" w:type="pct"/>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868" w:type="pct"/>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专业拆搬摆放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超声提取机超声系统</w:t>
            </w:r>
          </w:p>
        </w:tc>
        <w:tc>
          <w:tcPr>
            <w:tcW w:w="742" w:type="pct"/>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868" w:type="pct"/>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专业拆搬摆放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GZQ3*0.3震动流化床干燥机</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专业拆搬摆放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WN-500A万能粉碎机</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专业拆搬摆放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YZD-100大型烤箱</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专业拆搬摆放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削皮机</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一般拆搬摆放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土豆粉条米线机</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专业拆搬摆放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制粒机</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专业拆搬摆放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ZG-1M2真空冷冻干燥设备+冷却塔机组设备</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专业拆搬摆放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切片机</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一般拆搬摆放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DX-600花式点心机</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专业拆搬摆放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ZG-2M2真空冷冻干燥设备+冷却塔机组设备</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专业拆搬摆放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QZJ-30烟熏炉机组设备</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专业拆搬摆放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14</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GZ-42型电磁加热炒货机</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专业拆搬摆放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15</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Y-15搅拌机</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专业拆搬摆放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16</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DZL-180双螺杆挤压制粒机</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专业拆搬摆放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17</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SMCP-70J挤出膨化机</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专业拆搬摆放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18</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器血柜\双门物柜</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一般拆搬摆放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19</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CCW-450全自动连续过滤离心机</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专业拆搬摆放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20</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TGT-100台秤</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一般拆搬摆放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21</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冷却机机组</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专业拆搬摆放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22</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JZ-2800全自动面条机</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专业拆搬摆放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23</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LHJ\Y-10超细机械粉碎机</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专业拆搬摆放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24</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FZQ-0.25分子蒸馏精油提取设备</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专业拆搬摆放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25</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6YL-07-23全自动液压榨油机</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专业拆搬摆放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26</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80T手动液压榨油</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一般拆搬摆放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27</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CY-65双螺杆挤压膨化机</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专业拆搬摆放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28</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LOR0.05-1.0能型电热蒸汽发生器</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一般拆搬摆放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29</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浆渣自动分离设备</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一般拆搬摆放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30</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雪花牌电冰箱</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一般拆搬摆放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31</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FFC-37粉碎机</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一般拆搬摆放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32</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循环供水系统</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一般拆搬摆放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33</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BCD-456KZ50四门冰箱</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一般拆搬摆放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34</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XK3150秤重设备</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一般拆搬摆放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35</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GFK-160数控液体灌装机</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一般拆搬摆放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36</w:t>
            </w:r>
          </w:p>
        </w:tc>
        <w:tc>
          <w:tcPr>
            <w:tcW w:w="978"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CEA-H01离心泵实验仪</w:t>
            </w:r>
          </w:p>
        </w:tc>
        <w:tc>
          <w:tcPr>
            <w:tcW w:w="1320" w:type="dxa"/>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一般拆搬摆放</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96"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37</w:t>
            </w:r>
          </w:p>
        </w:tc>
        <w:tc>
          <w:tcPr>
            <w:tcW w:w="978" w:type="pct"/>
            <w:noWrap w:val="0"/>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实训室规制</w:t>
            </w:r>
          </w:p>
        </w:tc>
        <w:tc>
          <w:tcPr>
            <w:tcW w:w="742" w:type="pct"/>
            <w:noWrap w:val="0"/>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N</w:t>
            </w: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107</w:t>
            </w:r>
          </w:p>
        </w:tc>
        <w:tc>
          <w:tcPr>
            <w:tcW w:w="1545" w:type="dxa"/>
            <w:noWrap w:val="0"/>
            <w:vAlign w:val="center"/>
          </w:tcPr>
          <w:p>
            <w:pPr>
              <w:jc w:val="center"/>
              <w:rPr>
                <w:rFonts w:ascii="宋体" w:hAnsi="宋体"/>
                <w:color w:val="auto"/>
                <w:szCs w:val="21"/>
                <w:highlight w:val="none"/>
              </w:rPr>
            </w:pPr>
            <w:r>
              <w:rPr>
                <w:rFonts w:hint="eastAsia" w:ascii="宋体" w:hAnsi="宋体" w:eastAsia="宋体" w:cs="宋体"/>
                <w:color w:val="000000"/>
                <w:kern w:val="0"/>
                <w:sz w:val="24"/>
                <w:szCs w:val="24"/>
                <w:lang w:val="en-US" w:eastAsia="zh-CN" w:bidi="ar"/>
              </w:rPr>
              <w:t>旧教工食堂</w:t>
            </w:r>
          </w:p>
        </w:tc>
        <w:tc>
          <w:tcPr>
            <w:tcW w:w="969" w:type="pct"/>
            <w:noWrap w:val="0"/>
            <w:vAlign w:val="center"/>
          </w:tcPr>
          <w:p>
            <w:pPr>
              <w:jc w:val="center"/>
              <w:rPr>
                <w:rFonts w:ascii="宋体" w:hAnsi="宋体"/>
                <w:color w:val="auto"/>
                <w:szCs w:val="21"/>
                <w:highlight w:val="none"/>
              </w:rPr>
            </w:pPr>
            <w:r>
              <w:rPr>
                <w:rFonts w:hint="eastAsia"/>
                <w:color w:val="auto"/>
                <w:sz w:val="24"/>
                <w:highlight w:val="none"/>
              </w:rPr>
              <w:t>一般处理</w:t>
            </w:r>
          </w:p>
        </w:tc>
        <w:tc>
          <w:tcPr>
            <w:tcW w:w="1045" w:type="pct"/>
            <w:noWrap w:val="0"/>
            <w:vAlign w:val="center"/>
          </w:tcPr>
          <w:p>
            <w:pPr>
              <w:jc w:val="center"/>
              <w:rPr>
                <w:rFonts w:ascii="宋体" w:hAnsi="宋体"/>
                <w:color w:val="auto"/>
                <w:szCs w:val="21"/>
                <w:highlight w:val="none"/>
              </w:rPr>
            </w:pPr>
            <w:r>
              <w:rPr>
                <w:rFonts w:hint="eastAsia" w:ascii="宋体" w:hAnsi="宋体"/>
                <w:color w:val="auto"/>
                <w:szCs w:val="21"/>
                <w:highlight w:val="none"/>
              </w:rPr>
              <w:t>清单详见附件37</w:t>
            </w:r>
          </w:p>
        </w:tc>
      </w:tr>
    </w:tbl>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b w:val="0"/>
          <w:bCs w:val="0"/>
          <w:color w:val="auto"/>
          <w:sz w:val="28"/>
          <w:szCs w:val="28"/>
          <w:highlight w:val="none"/>
        </w:rPr>
      </w:pPr>
      <w:r>
        <w:rPr>
          <w:rFonts w:hint="default" w:ascii="Times New Roman" w:hAnsi="宋体" w:eastAsia="宋体" w:cs="宋体"/>
          <w:b/>
          <w:color w:val="auto"/>
          <w:sz w:val="30"/>
          <w:szCs w:val="30"/>
          <w:highlight w:val="none"/>
          <w:lang w:val="en-US" w:eastAsia="zh-CN"/>
        </w:rPr>
        <w:t>附件1：</w:t>
      </w:r>
      <w:r>
        <w:rPr>
          <w:rFonts w:hint="default" w:ascii="Times New Roman" w:hAnsi="Times New Roman" w:cs="Times New Roman"/>
          <w:b w:val="0"/>
          <w:bCs w:val="0"/>
          <w:color w:val="auto"/>
          <w:sz w:val="24"/>
          <w:szCs w:val="24"/>
          <w:highlight w:val="none"/>
          <w:lang w:val="en-US" w:eastAsia="zh-CN"/>
        </w:rPr>
        <w:t xml:space="preserve"> </w:t>
      </w:r>
      <w:r>
        <w:rPr>
          <w:rFonts w:hint="default" w:ascii="Times New Roman" w:hAnsi="宋体" w:eastAsia="宋体" w:cs="宋体"/>
          <w:b/>
          <w:color w:val="auto"/>
          <w:highlight w:val="none"/>
        </w:rPr>
        <w:t>VF-036AC微波动态真空干燥机设备清单</w:t>
      </w:r>
    </w:p>
    <w:tbl>
      <w:tblPr>
        <w:tblStyle w:val="5"/>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4"/>
        <w:gridCol w:w="12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314"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260"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925"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31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VF-036AC微波动态真空干燥机专业拆设备</w:t>
            </w:r>
          </w:p>
        </w:tc>
        <w:tc>
          <w:tcPr>
            <w:tcW w:w="126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25" w:type="dxa"/>
            <w:vMerge w:val="restart"/>
            <w:noWrap w:val="0"/>
            <w:vAlign w:val="center"/>
          </w:tcPr>
          <w:p>
            <w:pPr>
              <w:ind w:firstLine="420" w:firstLineChars="200"/>
              <w:rPr>
                <w:rFonts w:hint="default" w:ascii="宋体" w:hAnsi="宋体"/>
                <w:color w:val="auto"/>
                <w:szCs w:val="21"/>
                <w:highlight w:val="none"/>
                <w:lang w:val="en-US"/>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31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水循环机组</w:t>
            </w:r>
          </w:p>
        </w:tc>
        <w:tc>
          <w:tcPr>
            <w:tcW w:w="126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25" w:type="dxa"/>
            <w:vMerge w:val="continue"/>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431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循环冷凝塔</w:t>
            </w:r>
          </w:p>
        </w:tc>
        <w:tc>
          <w:tcPr>
            <w:tcW w:w="126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25" w:type="dxa"/>
            <w:vMerge w:val="continue"/>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31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三相五线动力电线安全拆除和做绝缘保护</w:t>
            </w:r>
          </w:p>
        </w:tc>
        <w:tc>
          <w:tcPr>
            <w:tcW w:w="126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 xml:space="preserve">1 </w:t>
            </w:r>
          </w:p>
        </w:tc>
        <w:tc>
          <w:tcPr>
            <w:tcW w:w="2925"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431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VF-036AC微波动态真空干燥机+水循环机组+循环冷凝塔、等专业搬迁设备和摆放</w:t>
            </w:r>
          </w:p>
        </w:tc>
        <w:tc>
          <w:tcPr>
            <w:tcW w:w="126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25"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31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汽车转运设备</w:t>
            </w:r>
          </w:p>
        </w:tc>
        <w:tc>
          <w:tcPr>
            <w:tcW w:w="126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25" w:type="dxa"/>
            <w:vMerge w:val="continue"/>
            <w:noWrap w:val="0"/>
            <w:vAlign w:val="center"/>
          </w:tcPr>
          <w:p>
            <w:pPr>
              <w:jc w:val="center"/>
              <w:rPr>
                <w:rFonts w:ascii="宋体" w:hAnsi="宋体" w:cs="宋体"/>
                <w:color w:val="auto"/>
                <w:kern w:val="0"/>
                <w:sz w:val="24"/>
                <w:highlight w:val="none"/>
              </w:rPr>
            </w:pPr>
          </w:p>
        </w:tc>
      </w:tr>
    </w:tbl>
    <w:p>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w:hAnsi="宋体" w:eastAsia="宋体" w:cs="宋体"/>
          <w:b/>
          <w:color w:val="auto"/>
          <w:sz w:val="30"/>
          <w:szCs w:val="30"/>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w:hAnsi="Times New Roman" w:cs="Times New Roman"/>
          <w:b w:val="0"/>
          <w:bCs w:val="0"/>
          <w:color w:val="auto"/>
          <w:sz w:val="24"/>
          <w:szCs w:val="24"/>
          <w:highlight w:val="none"/>
        </w:rPr>
      </w:pPr>
      <w:r>
        <w:rPr>
          <w:rFonts w:hint="default" w:ascii="Times New Roman" w:hAnsi="宋体" w:eastAsia="宋体" w:cs="宋体"/>
          <w:b/>
          <w:color w:val="auto"/>
          <w:sz w:val="30"/>
          <w:szCs w:val="30"/>
          <w:highlight w:val="none"/>
          <w:lang w:val="en-US" w:eastAsia="zh-CN"/>
        </w:rPr>
        <w:t>附件2：</w:t>
      </w:r>
      <w:r>
        <w:rPr>
          <w:rFonts w:hint="default" w:ascii="Times New Roman" w:hAnsi="宋体" w:eastAsia="宋体" w:cs="宋体"/>
          <w:b/>
          <w:color w:val="auto"/>
          <w:highlight w:val="none"/>
        </w:rPr>
        <w:t>超声提取机超声系统设备清单</w:t>
      </w:r>
    </w:p>
    <w:tbl>
      <w:tblPr>
        <w:tblStyle w:val="5"/>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4"/>
        <w:gridCol w:w="1320"/>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284"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20"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895"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28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超声提取机超声系统专业拆设备</w:t>
            </w:r>
          </w:p>
        </w:tc>
        <w:tc>
          <w:tcPr>
            <w:tcW w:w="132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895" w:type="dxa"/>
            <w:vMerge w:val="restart"/>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428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动力配电箱+智能控制设备</w:t>
            </w:r>
          </w:p>
        </w:tc>
        <w:tc>
          <w:tcPr>
            <w:tcW w:w="132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895" w:type="dxa"/>
            <w:vMerge w:val="continue"/>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428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三相五线动力电线安全拆除和做绝缘保护</w:t>
            </w:r>
          </w:p>
        </w:tc>
        <w:tc>
          <w:tcPr>
            <w:tcW w:w="132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 xml:space="preserve">1 </w:t>
            </w:r>
          </w:p>
        </w:tc>
        <w:tc>
          <w:tcPr>
            <w:tcW w:w="2895"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428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超声提取机超声系统+动力配电箱+智能控制设备、等专业搬迁设备和摆放</w:t>
            </w:r>
          </w:p>
        </w:tc>
        <w:tc>
          <w:tcPr>
            <w:tcW w:w="132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895"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428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汽车转运设备</w:t>
            </w:r>
          </w:p>
        </w:tc>
        <w:tc>
          <w:tcPr>
            <w:tcW w:w="132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895" w:type="dxa"/>
            <w:vMerge w:val="continue"/>
            <w:noWrap w:val="0"/>
            <w:vAlign w:val="center"/>
          </w:tcPr>
          <w:p>
            <w:pPr>
              <w:jc w:val="center"/>
              <w:rPr>
                <w:rFonts w:ascii="宋体" w:hAnsi="宋体" w:cs="宋体"/>
                <w:color w:val="auto"/>
                <w:kern w:val="0"/>
                <w:sz w:val="24"/>
                <w:highlight w:val="none"/>
              </w:rPr>
            </w:pPr>
          </w:p>
        </w:tc>
      </w:tr>
    </w:tbl>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宋体" w:eastAsia="宋体" w:cs="宋体"/>
          <w:b/>
          <w:color w:val="auto"/>
          <w:sz w:val="30"/>
          <w:szCs w:val="30"/>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宋体" w:eastAsia="宋体" w:cs="宋体"/>
          <w:b/>
          <w:color w:val="auto"/>
          <w:sz w:val="30"/>
          <w:szCs w:val="30"/>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cs="Times New Roman"/>
          <w:b w:val="0"/>
          <w:bCs/>
          <w:color w:val="auto"/>
          <w:sz w:val="24"/>
          <w:szCs w:val="24"/>
          <w:highlight w:val="none"/>
        </w:rPr>
      </w:pPr>
      <w:r>
        <w:rPr>
          <w:rFonts w:hint="default" w:ascii="Times New Roman" w:hAnsi="宋体" w:eastAsia="宋体" w:cs="宋体"/>
          <w:b/>
          <w:color w:val="auto"/>
          <w:sz w:val="30"/>
          <w:szCs w:val="30"/>
          <w:highlight w:val="none"/>
          <w:lang w:val="en-US" w:eastAsia="zh-CN"/>
        </w:rPr>
        <w:t>附件3</w:t>
      </w:r>
      <w:r>
        <w:rPr>
          <w:rFonts w:hint="default" w:ascii="Times New Roman" w:hAnsi="宋体" w:eastAsia="宋体" w:cs="宋体"/>
          <w:b/>
          <w:color w:val="auto"/>
          <w:highlight w:val="none"/>
          <w:lang w:val="en-US" w:eastAsia="zh-CN"/>
        </w:rPr>
        <w:t>：</w:t>
      </w:r>
      <w:r>
        <w:rPr>
          <w:rFonts w:hint="default" w:ascii="Times New Roman" w:hAnsi="宋体" w:eastAsia="宋体" w:cs="宋体"/>
          <w:b/>
          <w:color w:val="auto"/>
          <w:highlight w:val="none"/>
        </w:rPr>
        <w:t>GZQ3*0.3震动流化床干燥机设备清单</w:t>
      </w:r>
    </w:p>
    <w:tbl>
      <w:tblPr>
        <w:tblStyle w:val="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4"/>
        <w:gridCol w:w="132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284"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20"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925"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28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GZQ3*0.3震动流化床干燥机设备专业拆设备</w:t>
            </w:r>
          </w:p>
        </w:tc>
        <w:tc>
          <w:tcPr>
            <w:tcW w:w="132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25" w:type="dxa"/>
            <w:vMerge w:val="restart"/>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28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循环鼓风机组专业拆设备</w:t>
            </w:r>
          </w:p>
        </w:tc>
        <w:tc>
          <w:tcPr>
            <w:tcW w:w="132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25" w:type="dxa"/>
            <w:vMerge w:val="continue"/>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28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排湿风机组专业拆设备</w:t>
            </w:r>
          </w:p>
        </w:tc>
        <w:tc>
          <w:tcPr>
            <w:tcW w:w="132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25" w:type="dxa"/>
            <w:vMerge w:val="continue"/>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28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三相五线动力电线安全拆除和做绝缘保护</w:t>
            </w:r>
          </w:p>
        </w:tc>
        <w:tc>
          <w:tcPr>
            <w:tcW w:w="132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 xml:space="preserve">1 </w:t>
            </w:r>
          </w:p>
        </w:tc>
        <w:tc>
          <w:tcPr>
            <w:tcW w:w="2925"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28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GZQ3*0.3震动流化床干燥机设备+循环鼓风机组设备+排湿风机组设备、等专业搬迁设备和摆放</w:t>
            </w:r>
          </w:p>
        </w:tc>
        <w:tc>
          <w:tcPr>
            <w:tcW w:w="132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25"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28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汽车转运设备</w:t>
            </w:r>
          </w:p>
        </w:tc>
        <w:tc>
          <w:tcPr>
            <w:tcW w:w="132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25" w:type="dxa"/>
            <w:vMerge w:val="continue"/>
            <w:noWrap w:val="0"/>
            <w:vAlign w:val="center"/>
          </w:tcPr>
          <w:p>
            <w:pPr>
              <w:jc w:val="center"/>
              <w:rPr>
                <w:rFonts w:ascii="宋体" w:hAnsi="宋体" w:cs="宋体"/>
                <w:color w:val="auto"/>
                <w:kern w:val="0"/>
                <w:sz w:val="24"/>
                <w:highlight w:val="none"/>
              </w:rPr>
            </w:pPr>
          </w:p>
        </w:tc>
      </w:tr>
    </w:tbl>
    <w:p>
      <w:pPr>
        <w:pStyle w:val="7"/>
        <w:spacing w:line="360" w:lineRule="exact"/>
        <w:ind w:firstLine="199" w:firstLineChars="66"/>
        <w:rPr>
          <w:rFonts w:hint="eastAsia" w:hAnsi="宋体"/>
          <w:b/>
          <w:color w:val="auto"/>
          <w:sz w:val="30"/>
          <w:szCs w:val="30"/>
          <w:highlight w:val="none"/>
        </w:rPr>
      </w:pPr>
    </w:p>
    <w:p>
      <w:pPr>
        <w:pStyle w:val="7"/>
        <w:spacing w:line="360" w:lineRule="exact"/>
        <w:ind w:firstLine="199" w:firstLineChars="66"/>
        <w:rPr>
          <w:color w:val="auto"/>
          <w:sz w:val="28"/>
          <w:szCs w:val="28"/>
          <w:highlight w:val="none"/>
        </w:rPr>
      </w:pPr>
      <w:r>
        <w:rPr>
          <w:rFonts w:hint="eastAsia" w:hAnsi="宋体"/>
          <w:b/>
          <w:color w:val="auto"/>
          <w:sz w:val="30"/>
          <w:szCs w:val="30"/>
          <w:highlight w:val="none"/>
        </w:rPr>
        <w:t>附件4：</w:t>
      </w:r>
      <w:r>
        <w:rPr>
          <w:rFonts w:hint="eastAsia" w:hAnsi="宋体"/>
          <w:b/>
          <w:color w:val="auto"/>
          <w:highlight w:val="none"/>
        </w:rPr>
        <w:t>WN-500A万能粉碎机设备清单</w:t>
      </w:r>
    </w:p>
    <w:tbl>
      <w:tblPr>
        <w:tblStyle w:val="5"/>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4"/>
        <w:gridCol w:w="1320"/>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284"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20"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910"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28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WN-500A万能粉碎机专业拆设备</w:t>
            </w:r>
          </w:p>
        </w:tc>
        <w:tc>
          <w:tcPr>
            <w:tcW w:w="132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10" w:type="dxa"/>
            <w:vMerge w:val="restart"/>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28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风道专业拆设备</w:t>
            </w:r>
          </w:p>
        </w:tc>
        <w:tc>
          <w:tcPr>
            <w:tcW w:w="132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10" w:type="dxa"/>
            <w:vMerge w:val="continue"/>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28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接盘专业拆设备</w:t>
            </w:r>
          </w:p>
        </w:tc>
        <w:tc>
          <w:tcPr>
            <w:tcW w:w="132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10" w:type="dxa"/>
            <w:vMerge w:val="continue"/>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428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三相五线动力电线安全拆除和做绝缘保护</w:t>
            </w:r>
          </w:p>
        </w:tc>
        <w:tc>
          <w:tcPr>
            <w:tcW w:w="132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 xml:space="preserve">1 </w:t>
            </w:r>
          </w:p>
        </w:tc>
        <w:tc>
          <w:tcPr>
            <w:tcW w:w="2910"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428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WN-500A万能粉碎机+风道设备+接盘设备、等专业搬迁设备和摆放</w:t>
            </w:r>
          </w:p>
        </w:tc>
        <w:tc>
          <w:tcPr>
            <w:tcW w:w="132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10"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428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汽车转运设备</w:t>
            </w:r>
          </w:p>
        </w:tc>
        <w:tc>
          <w:tcPr>
            <w:tcW w:w="132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10" w:type="dxa"/>
            <w:vMerge w:val="continue"/>
            <w:noWrap w:val="0"/>
            <w:vAlign w:val="center"/>
          </w:tcPr>
          <w:p>
            <w:pPr>
              <w:jc w:val="center"/>
              <w:rPr>
                <w:rFonts w:ascii="宋体" w:hAnsi="宋体" w:cs="宋体"/>
                <w:color w:val="auto"/>
                <w:kern w:val="0"/>
                <w:sz w:val="24"/>
                <w:highlight w:val="none"/>
              </w:rPr>
            </w:pPr>
          </w:p>
        </w:tc>
      </w:tr>
    </w:tbl>
    <w:p>
      <w:pPr>
        <w:pStyle w:val="7"/>
        <w:spacing w:line="360" w:lineRule="exact"/>
        <w:ind w:firstLine="199" w:firstLineChars="66"/>
        <w:rPr>
          <w:rFonts w:hint="eastAsia" w:hAnsi="宋体"/>
          <w:b/>
          <w:color w:val="auto"/>
          <w:sz w:val="30"/>
          <w:szCs w:val="30"/>
          <w:highlight w:val="none"/>
        </w:rPr>
      </w:pPr>
    </w:p>
    <w:p>
      <w:pPr>
        <w:pStyle w:val="7"/>
        <w:spacing w:line="360" w:lineRule="exact"/>
        <w:ind w:firstLine="199" w:firstLineChars="66"/>
        <w:rPr>
          <w:rFonts w:hint="eastAsia" w:hAnsi="宋体"/>
          <w:b/>
          <w:color w:val="auto"/>
          <w:sz w:val="30"/>
          <w:szCs w:val="30"/>
          <w:highlight w:val="none"/>
        </w:rPr>
      </w:pPr>
    </w:p>
    <w:p>
      <w:pPr>
        <w:pStyle w:val="7"/>
        <w:spacing w:line="360" w:lineRule="exact"/>
        <w:ind w:firstLine="199" w:firstLineChars="66"/>
        <w:rPr>
          <w:rFonts w:hint="eastAsia" w:hAnsi="宋体"/>
          <w:b/>
          <w:color w:val="auto"/>
          <w:sz w:val="30"/>
          <w:szCs w:val="30"/>
          <w:highlight w:val="none"/>
        </w:rPr>
      </w:pPr>
    </w:p>
    <w:p>
      <w:pPr>
        <w:pStyle w:val="7"/>
        <w:spacing w:line="360" w:lineRule="exact"/>
        <w:ind w:firstLine="199" w:firstLineChars="66"/>
        <w:rPr>
          <w:rFonts w:hint="eastAsia" w:hAnsi="宋体"/>
          <w:b/>
          <w:color w:val="auto"/>
          <w:sz w:val="30"/>
          <w:szCs w:val="30"/>
          <w:highlight w:val="none"/>
        </w:rPr>
      </w:pPr>
    </w:p>
    <w:p>
      <w:pPr>
        <w:pStyle w:val="7"/>
        <w:spacing w:line="360" w:lineRule="exact"/>
        <w:ind w:firstLine="199" w:firstLineChars="66"/>
        <w:rPr>
          <w:color w:val="auto"/>
          <w:sz w:val="32"/>
          <w:szCs w:val="32"/>
          <w:highlight w:val="none"/>
        </w:rPr>
      </w:pPr>
      <w:r>
        <w:rPr>
          <w:rFonts w:hint="eastAsia" w:hAnsi="宋体"/>
          <w:b/>
          <w:color w:val="auto"/>
          <w:sz w:val="30"/>
          <w:szCs w:val="30"/>
          <w:highlight w:val="none"/>
        </w:rPr>
        <w:t>附件5：</w:t>
      </w:r>
      <w:r>
        <w:rPr>
          <w:rFonts w:hint="eastAsia" w:hAnsi="宋体"/>
          <w:b/>
          <w:color w:val="auto"/>
          <w:highlight w:val="none"/>
        </w:rPr>
        <w:t>YZD-100大型烤箱设备清单</w:t>
      </w:r>
    </w:p>
    <w:tbl>
      <w:tblPr>
        <w:tblStyle w:val="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4"/>
        <w:gridCol w:w="1335"/>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284"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35"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910"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28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YZD-100大型烤箱专业拆设备</w:t>
            </w:r>
          </w:p>
        </w:tc>
        <w:tc>
          <w:tcPr>
            <w:tcW w:w="133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10" w:type="dxa"/>
            <w:vMerge w:val="restart"/>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428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出风道专业拆设备</w:t>
            </w:r>
          </w:p>
        </w:tc>
        <w:tc>
          <w:tcPr>
            <w:tcW w:w="133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10" w:type="dxa"/>
            <w:vMerge w:val="continue"/>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428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转盘专业拆设备</w:t>
            </w:r>
          </w:p>
        </w:tc>
        <w:tc>
          <w:tcPr>
            <w:tcW w:w="133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10" w:type="dxa"/>
            <w:vMerge w:val="continue"/>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28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三相五线动力电线安全拆除和做绝缘保护</w:t>
            </w:r>
          </w:p>
        </w:tc>
        <w:tc>
          <w:tcPr>
            <w:tcW w:w="133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 xml:space="preserve">1 </w:t>
            </w:r>
          </w:p>
        </w:tc>
        <w:tc>
          <w:tcPr>
            <w:tcW w:w="2910"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28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YZD-100大型烤箱+出风道设备+转盘设备、等专业搬迁设备和摆放</w:t>
            </w:r>
          </w:p>
        </w:tc>
        <w:tc>
          <w:tcPr>
            <w:tcW w:w="133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10"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28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汽车转运设备</w:t>
            </w:r>
          </w:p>
        </w:tc>
        <w:tc>
          <w:tcPr>
            <w:tcW w:w="133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10" w:type="dxa"/>
            <w:vMerge w:val="continue"/>
            <w:noWrap w:val="0"/>
            <w:vAlign w:val="center"/>
          </w:tcPr>
          <w:p>
            <w:pPr>
              <w:jc w:val="center"/>
              <w:rPr>
                <w:rFonts w:ascii="宋体" w:hAnsi="宋体" w:cs="宋体"/>
                <w:color w:val="auto"/>
                <w:kern w:val="0"/>
                <w:sz w:val="24"/>
                <w:highlight w:val="none"/>
              </w:rPr>
            </w:pPr>
          </w:p>
        </w:tc>
      </w:tr>
    </w:tbl>
    <w:p>
      <w:pPr>
        <w:pStyle w:val="7"/>
        <w:spacing w:line="360" w:lineRule="exact"/>
        <w:ind w:firstLine="1235" w:firstLineChars="410"/>
        <w:rPr>
          <w:rFonts w:hint="eastAsia" w:hAnsi="宋体"/>
          <w:b/>
          <w:color w:val="auto"/>
          <w:sz w:val="30"/>
          <w:szCs w:val="30"/>
          <w:highlight w:val="none"/>
        </w:rPr>
      </w:pPr>
    </w:p>
    <w:p>
      <w:pPr>
        <w:pStyle w:val="7"/>
        <w:spacing w:line="360" w:lineRule="exact"/>
        <w:ind w:left="0" w:leftChars="0" w:firstLine="0" w:firstLineChars="0"/>
        <w:rPr>
          <w:color w:val="auto"/>
          <w:sz w:val="32"/>
          <w:szCs w:val="32"/>
          <w:highlight w:val="none"/>
        </w:rPr>
      </w:pPr>
      <w:r>
        <w:rPr>
          <w:rFonts w:hint="eastAsia" w:hAnsi="宋体"/>
          <w:b/>
          <w:color w:val="auto"/>
          <w:sz w:val="30"/>
          <w:szCs w:val="30"/>
          <w:highlight w:val="none"/>
        </w:rPr>
        <w:t>附件6：</w:t>
      </w:r>
      <w:r>
        <w:rPr>
          <w:rFonts w:hint="eastAsia" w:hAnsi="宋体"/>
          <w:b/>
          <w:color w:val="auto"/>
          <w:highlight w:val="none"/>
        </w:rPr>
        <w:t>削皮机设备清单</w:t>
      </w:r>
    </w:p>
    <w:tbl>
      <w:tblPr>
        <w:tblStyle w:val="5"/>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gridCol w:w="135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269"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50"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925"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426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削皮机一般设备搬和摆放设备</w:t>
            </w:r>
          </w:p>
        </w:tc>
        <w:tc>
          <w:tcPr>
            <w:tcW w:w="135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25" w:type="dxa"/>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bl>
    <w:p>
      <w:pPr>
        <w:pStyle w:val="7"/>
        <w:spacing w:line="360" w:lineRule="exact"/>
        <w:ind w:firstLine="1235" w:firstLineChars="410"/>
        <w:rPr>
          <w:rFonts w:hint="eastAsia" w:hAnsi="宋体"/>
          <w:b/>
          <w:color w:val="auto"/>
          <w:sz w:val="30"/>
          <w:szCs w:val="30"/>
          <w:highlight w:val="none"/>
        </w:rPr>
      </w:pPr>
    </w:p>
    <w:p>
      <w:pPr>
        <w:pStyle w:val="7"/>
        <w:spacing w:line="360" w:lineRule="exact"/>
        <w:ind w:left="0" w:leftChars="0" w:firstLine="0" w:firstLineChars="0"/>
        <w:rPr>
          <w:color w:val="auto"/>
          <w:sz w:val="32"/>
          <w:szCs w:val="32"/>
          <w:highlight w:val="none"/>
        </w:rPr>
      </w:pPr>
      <w:r>
        <w:rPr>
          <w:rFonts w:hint="eastAsia" w:hAnsi="宋体"/>
          <w:b/>
          <w:color w:val="auto"/>
          <w:sz w:val="30"/>
          <w:szCs w:val="30"/>
          <w:highlight w:val="none"/>
        </w:rPr>
        <w:t>附件7：</w:t>
      </w:r>
      <w:r>
        <w:rPr>
          <w:rFonts w:hint="eastAsia" w:hAnsi="宋体"/>
          <w:b/>
          <w:color w:val="auto"/>
          <w:highlight w:val="none"/>
        </w:rPr>
        <w:t>土豆粉条米线机设备清单</w:t>
      </w:r>
    </w:p>
    <w:tbl>
      <w:tblPr>
        <w:tblStyle w:val="5"/>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gridCol w:w="135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269"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50"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925"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26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土豆粉条米线机专业拆设备</w:t>
            </w:r>
          </w:p>
        </w:tc>
        <w:tc>
          <w:tcPr>
            <w:tcW w:w="135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25" w:type="dxa"/>
            <w:vMerge w:val="restart"/>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26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轨道专业拆设备</w:t>
            </w:r>
          </w:p>
        </w:tc>
        <w:tc>
          <w:tcPr>
            <w:tcW w:w="135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25" w:type="dxa"/>
            <w:vMerge w:val="continue"/>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26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转盘专业拆设备</w:t>
            </w:r>
          </w:p>
        </w:tc>
        <w:tc>
          <w:tcPr>
            <w:tcW w:w="135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25" w:type="dxa"/>
            <w:vMerge w:val="continue"/>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26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三相五线动力电线安全拆除和做绝缘保护</w:t>
            </w:r>
          </w:p>
        </w:tc>
        <w:tc>
          <w:tcPr>
            <w:tcW w:w="135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 xml:space="preserve">1 </w:t>
            </w:r>
          </w:p>
        </w:tc>
        <w:tc>
          <w:tcPr>
            <w:tcW w:w="2925"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426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土豆粉条米线机+轨道设备+转盘设备、等专业搬迁设备和摆放</w:t>
            </w:r>
          </w:p>
        </w:tc>
        <w:tc>
          <w:tcPr>
            <w:tcW w:w="135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25"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26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汽车转运设备</w:t>
            </w:r>
          </w:p>
        </w:tc>
        <w:tc>
          <w:tcPr>
            <w:tcW w:w="135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25" w:type="dxa"/>
            <w:vMerge w:val="continue"/>
            <w:noWrap w:val="0"/>
            <w:vAlign w:val="center"/>
          </w:tcPr>
          <w:p>
            <w:pPr>
              <w:jc w:val="center"/>
              <w:rPr>
                <w:rFonts w:ascii="宋体" w:hAnsi="宋体" w:cs="宋体"/>
                <w:color w:val="auto"/>
                <w:kern w:val="0"/>
                <w:sz w:val="24"/>
                <w:highlight w:val="none"/>
              </w:rPr>
            </w:pPr>
          </w:p>
        </w:tc>
      </w:tr>
    </w:tbl>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color w:val="auto"/>
          <w:sz w:val="32"/>
          <w:szCs w:val="32"/>
          <w:highlight w:val="none"/>
        </w:rPr>
      </w:pPr>
      <w:r>
        <w:rPr>
          <w:rFonts w:hint="eastAsia" w:hAnsi="宋体"/>
          <w:b/>
          <w:color w:val="auto"/>
          <w:sz w:val="30"/>
          <w:szCs w:val="30"/>
          <w:highlight w:val="none"/>
        </w:rPr>
        <w:t>附件8：</w:t>
      </w:r>
      <w:r>
        <w:rPr>
          <w:rFonts w:hint="eastAsia" w:hAnsi="宋体"/>
          <w:b/>
          <w:color w:val="auto"/>
          <w:highlight w:val="none"/>
        </w:rPr>
        <w:t>制粒机设备清单</w:t>
      </w:r>
    </w:p>
    <w:tbl>
      <w:tblPr>
        <w:tblStyle w:val="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4"/>
        <w:gridCol w:w="1365"/>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254"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65"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910"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25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粒机设备+配电、等专业搬迁设备和摆放</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10" w:type="dxa"/>
            <w:vMerge w:val="restart"/>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25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三相五线动力电线安全拆除和做绝缘保护</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 xml:space="preserve">1 </w:t>
            </w:r>
          </w:p>
        </w:tc>
        <w:tc>
          <w:tcPr>
            <w:tcW w:w="2910"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25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汽车转运设备</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10" w:type="dxa"/>
            <w:vMerge w:val="continue"/>
            <w:noWrap w:val="0"/>
            <w:vAlign w:val="center"/>
          </w:tcPr>
          <w:p>
            <w:pPr>
              <w:jc w:val="center"/>
              <w:rPr>
                <w:rFonts w:ascii="宋体" w:hAnsi="宋体" w:cs="宋体"/>
                <w:color w:val="auto"/>
                <w:kern w:val="0"/>
                <w:sz w:val="24"/>
                <w:highlight w:val="none"/>
              </w:rPr>
            </w:pPr>
          </w:p>
        </w:tc>
      </w:tr>
    </w:tbl>
    <w:p>
      <w:pPr>
        <w:pStyle w:val="7"/>
        <w:spacing w:line="360" w:lineRule="exact"/>
        <w:jc w:val="left"/>
        <w:rPr>
          <w:rFonts w:hint="eastAsia" w:hAnsi="宋体"/>
          <w:b/>
          <w:color w:val="auto"/>
          <w:sz w:val="30"/>
          <w:szCs w:val="30"/>
          <w:highlight w:val="none"/>
        </w:rPr>
      </w:pPr>
    </w:p>
    <w:p>
      <w:pPr>
        <w:pStyle w:val="7"/>
        <w:spacing w:line="360" w:lineRule="exact"/>
        <w:ind w:left="0" w:leftChars="0" w:firstLine="0" w:firstLineChars="0"/>
        <w:jc w:val="left"/>
        <w:rPr>
          <w:rFonts w:hAnsi="宋体"/>
          <w:color w:val="auto"/>
          <w:sz w:val="21"/>
          <w:szCs w:val="21"/>
          <w:highlight w:val="none"/>
        </w:rPr>
      </w:pPr>
      <w:r>
        <w:rPr>
          <w:rFonts w:hint="eastAsia" w:hAnsi="宋体"/>
          <w:b/>
          <w:color w:val="auto"/>
          <w:sz w:val="30"/>
          <w:szCs w:val="30"/>
          <w:highlight w:val="none"/>
        </w:rPr>
        <w:t>附件9：</w:t>
      </w:r>
      <w:r>
        <w:rPr>
          <w:rFonts w:hint="eastAsia" w:hAnsi="宋体"/>
          <w:b/>
          <w:color w:val="auto"/>
          <w:highlight w:val="none"/>
        </w:rPr>
        <w:t>ZG-1M2真空冷冻干燥设备清单</w:t>
      </w:r>
    </w:p>
    <w:tbl>
      <w:tblPr>
        <w:tblStyle w:val="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9"/>
        <w:gridCol w:w="1380"/>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239"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80"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910"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ZG-1M2真空冷冻干燥机专业拆设备</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10" w:type="dxa"/>
            <w:vMerge w:val="restart"/>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冷却塔专业拆设备</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10" w:type="dxa"/>
            <w:vMerge w:val="continue"/>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储水罐专业拆设备</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10" w:type="dxa"/>
            <w:vMerge w:val="continue"/>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三相五线动力电线安全拆除和做绝缘保护</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 xml:space="preserve">1 </w:t>
            </w:r>
          </w:p>
        </w:tc>
        <w:tc>
          <w:tcPr>
            <w:tcW w:w="2910"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ZG-1M2真空冷冻干燥机+冷却塔设备+储水罐设备、等专业搬迁设备和摆放</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10"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汽车转运设备</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10" w:type="dxa"/>
            <w:vMerge w:val="continue"/>
            <w:noWrap w:val="0"/>
            <w:vAlign w:val="center"/>
          </w:tcPr>
          <w:p>
            <w:pPr>
              <w:jc w:val="center"/>
              <w:rPr>
                <w:rFonts w:ascii="宋体" w:hAnsi="宋体" w:cs="宋体"/>
                <w:color w:val="auto"/>
                <w:kern w:val="0"/>
                <w:sz w:val="24"/>
                <w:highlight w:val="none"/>
              </w:rPr>
            </w:pPr>
          </w:p>
        </w:tc>
      </w:tr>
    </w:tbl>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附件10：</w:t>
      </w:r>
      <w:r>
        <w:rPr>
          <w:rFonts w:hint="eastAsia" w:hAnsi="宋体"/>
          <w:b/>
          <w:color w:val="auto"/>
          <w:highlight w:val="none"/>
        </w:rPr>
        <w:t>切片机设备清单</w:t>
      </w:r>
    </w:p>
    <w:tbl>
      <w:tblPr>
        <w:tblStyle w:val="5"/>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9"/>
        <w:gridCol w:w="138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239"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80"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925"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切片机等一搬搬迁设备和摆放</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25" w:type="dxa"/>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bl>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附件11：</w:t>
      </w:r>
      <w:r>
        <w:rPr>
          <w:rFonts w:hint="eastAsia" w:hAnsi="宋体"/>
          <w:b/>
          <w:color w:val="auto"/>
          <w:highlight w:val="none"/>
        </w:rPr>
        <w:t>DX-600花式点心机设备清单</w:t>
      </w:r>
    </w:p>
    <w:tbl>
      <w:tblPr>
        <w:tblStyle w:val="5"/>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9"/>
        <w:gridCol w:w="136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239"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65"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940"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DX-600花式点心机专业拆设备</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40" w:type="dxa"/>
            <w:vMerge w:val="restart"/>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气动控制专业拆设备</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40" w:type="dxa"/>
            <w:vMerge w:val="continue"/>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二相电线安全拆除和做绝缘保护</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 xml:space="preserve">1 </w:t>
            </w:r>
          </w:p>
        </w:tc>
        <w:tc>
          <w:tcPr>
            <w:tcW w:w="2940"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DX-600花式点心机+气动控制设备等专业搬迁设备和摆放</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40"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汽车转运设备</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40" w:type="dxa"/>
            <w:vMerge w:val="continue"/>
            <w:noWrap w:val="0"/>
            <w:vAlign w:val="center"/>
          </w:tcPr>
          <w:p>
            <w:pPr>
              <w:jc w:val="center"/>
              <w:rPr>
                <w:rFonts w:ascii="宋体" w:hAnsi="宋体" w:cs="宋体"/>
                <w:color w:val="auto"/>
                <w:kern w:val="0"/>
                <w:sz w:val="24"/>
                <w:highlight w:val="none"/>
              </w:rPr>
            </w:pPr>
          </w:p>
        </w:tc>
      </w:tr>
    </w:tbl>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附件12：</w:t>
      </w:r>
      <w:r>
        <w:rPr>
          <w:rFonts w:hint="eastAsia" w:hAnsi="宋体"/>
          <w:b/>
          <w:color w:val="auto"/>
          <w:highlight w:val="none"/>
        </w:rPr>
        <w:t>ZG-2M2真空冷冻干燥设备清单</w:t>
      </w:r>
    </w:p>
    <w:tbl>
      <w:tblPr>
        <w:tblStyle w:val="5"/>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9"/>
        <w:gridCol w:w="1350"/>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239"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50"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955"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ZG-2M2真空冷冻干燥设备专业拆设备</w:t>
            </w:r>
          </w:p>
        </w:tc>
        <w:tc>
          <w:tcPr>
            <w:tcW w:w="135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55" w:type="dxa"/>
            <w:vMerge w:val="restart"/>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冷却塔专业拆设备</w:t>
            </w:r>
          </w:p>
        </w:tc>
        <w:tc>
          <w:tcPr>
            <w:tcW w:w="135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55" w:type="dxa"/>
            <w:vMerge w:val="continue"/>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储水罐专业拆设备</w:t>
            </w:r>
          </w:p>
        </w:tc>
        <w:tc>
          <w:tcPr>
            <w:tcW w:w="135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p>
        </w:tc>
        <w:tc>
          <w:tcPr>
            <w:tcW w:w="2955"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三相五线动力电线安全拆除和做绝缘保护</w:t>
            </w:r>
          </w:p>
        </w:tc>
        <w:tc>
          <w:tcPr>
            <w:tcW w:w="135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 xml:space="preserve">1 </w:t>
            </w:r>
          </w:p>
        </w:tc>
        <w:tc>
          <w:tcPr>
            <w:tcW w:w="2955"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ZG-2M2真空冷冻干燥机+冷却塔设备+储水罐设备、等专业搬迁设备和摆放</w:t>
            </w:r>
          </w:p>
        </w:tc>
        <w:tc>
          <w:tcPr>
            <w:tcW w:w="135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55"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汽车转运设备</w:t>
            </w:r>
          </w:p>
        </w:tc>
        <w:tc>
          <w:tcPr>
            <w:tcW w:w="135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55" w:type="dxa"/>
            <w:vMerge w:val="continue"/>
            <w:noWrap w:val="0"/>
            <w:vAlign w:val="center"/>
          </w:tcPr>
          <w:p>
            <w:pPr>
              <w:jc w:val="center"/>
              <w:rPr>
                <w:rFonts w:ascii="宋体" w:hAnsi="宋体" w:cs="宋体"/>
                <w:color w:val="auto"/>
                <w:kern w:val="0"/>
                <w:sz w:val="24"/>
                <w:highlight w:val="none"/>
              </w:rPr>
            </w:pPr>
          </w:p>
        </w:tc>
      </w:tr>
    </w:tbl>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附件13：</w:t>
      </w:r>
      <w:r>
        <w:rPr>
          <w:rFonts w:hint="eastAsia" w:hAnsi="宋体"/>
          <w:b/>
          <w:color w:val="auto"/>
          <w:highlight w:val="none"/>
        </w:rPr>
        <w:t>QZJ-30烟熏炉机组设备清单</w:t>
      </w:r>
    </w:p>
    <w:tbl>
      <w:tblPr>
        <w:tblStyle w:val="5"/>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4"/>
        <w:gridCol w:w="1365"/>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224"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65"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955"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22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QZJ-30烟熏炉机组设备专业拆设备</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 </w:t>
            </w:r>
          </w:p>
        </w:tc>
        <w:tc>
          <w:tcPr>
            <w:tcW w:w="2955" w:type="dxa"/>
            <w:vMerge w:val="restart"/>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22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烟雾输送专业拆设备</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p>
        </w:tc>
        <w:tc>
          <w:tcPr>
            <w:tcW w:w="2955" w:type="dxa"/>
            <w:vMerge w:val="continue"/>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422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三相五线动力电线安全拆除和做绝缘保护</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p>
        </w:tc>
        <w:tc>
          <w:tcPr>
            <w:tcW w:w="2955"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22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QZJ-30烟熏炉机组设备+烟雾输送，等专业搬迁设备和摆放</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p>
        </w:tc>
        <w:tc>
          <w:tcPr>
            <w:tcW w:w="2955"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422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汽车转运设备</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p>
        </w:tc>
        <w:tc>
          <w:tcPr>
            <w:tcW w:w="2955" w:type="dxa"/>
            <w:vMerge w:val="continue"/>
            <w:noWrap w:val="0"/>
            <w:vAlign w:val="center"/>
          </w:tcPr>
          <w:p>
            <w:pPr>
              <w:jc w:val="center"/>
              <w:rPr>
                <w:rFonts w:ascii="宋体" w:hAnsi="宋体" w:cs="宋体"/>
                <w:color w:val="auto"/>
                <w:kern w:val="0"/>
                <w:sz w:val="24"/>
                <w:highlight w:val="none"/>
              </w:rPr>
            </w:pPr>
          </w:p>
        </w:tc>
      </w:tr>
    </w:tbl>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附件14：</w:t>
      </w:r>
      <w:r>
        <w:rPr>
          <w:rFonts w:hint="eastAsia" w:hAnsi="宋体"/>
          <w:b/>
          <w:color w:val="auto"/>
          <w:highlight w:val="none"/>
        </w:rPr>
        <w:t>GZ-42型电磁加热炒货机设备清单</w:t>
      </w:r>
    </w:p>
    <w:tbl>
      <w:tblPr>
        <w:tblStyle w:val="5"/>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9"/>
        <w:gridCol w:w="1380"/>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209"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80"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955"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GZ-42型电磁加热炒货机设备专业拆设备</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55" w:type="dxa"/>
            <w:vMerge w:val="restart"/>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上料输送专业拆设备</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55" w:type="dxa"/>
            <w:vMerge w:val="continue"/>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鼓风专业拆设备</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55"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三相五线动力电线安全拆除和做绝缘保护</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55"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GZ-42型电磁加热炒货机设备+上料输送+鼓风，等专业搬迁设备和摆放</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55"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汽车转运设备</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55" w:type="dxa"/>
            <w:vMerge w:val="continue"/>
            <w:noWrap w:val="0"/>
            <w:vAlign w:val="center"/>
          </w:tcPr>
          <w:p>
            <w:pPr>
              <w:jc w:val="center"/>
              <w:rPr>
                <w:rFonts w:ascii="宋体" w:hAnsi="宋体" w:cs="宋体"/>
                <w:color w:val="auto"/>
                <w:kern w:val="0"/>
                <w:sz w:val="24"/>
                <w:highlight w:val="none"/>
              </w:rPr>
            </w:pPr>
          </w:p>
        </w:tc>
      </w:tr>
    </w:tbl>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附件15：</w:t>
      </w:r>
      <w:r>
        <w:rPr>
          <w:rFonts w:hint="eastAsia" w:hAnsi="宋体"/>
          <w:b/>
          <w:color w:val="auto"/>
          <w:highlight w:val="none"/>
        </w:rPr>
        <w:t>Y-15搅拌机设备清单</w:t>
      </w:r>
    </w:p>
    <w:tbl>
      <w:tblPr>
        <w:tblStyle w:val="5"/>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9"/>
        <w:gridCol w:w="139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209"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95"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940"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Y-15搅拌机设备专业拆设备</w:t>
            </w:r>
          </w:p>
        </w:tc>
        <w:tc>
          <w:tcPr>
            <w:tcW w:w="139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p>
        </w:tc>
        <w:tc>
          <w:tcPr>
            <w:tcW w:w="2940" w:type="dxa"/>
            <w:vMerge w:val="restart"/>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三相五线动力电线安全拆除和做绝缘保护</w:t>
            </w:r>
          </w:p>
        </w:tc>
        <w:tc>
          <w:tcPr>
            <w:tcW w:w="139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p>
        </w:tc>
        <w:tc>
          <w:tcPr>
            <w:tcW w:w="2940"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Y-15搅拌机设备，等专业搬迁设备和摆放</w:t>
            </w:r>
          </w:p>
        </w:tc>
        <w:tc>
          <w:tcPr>
            <w:tcW w:w="139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p>
        </w:tc>
        <w:tc>
          <w:tcPr>
            <w:tcW w:w="2940"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汽车转运设备</w:t>
            </w:r>
          </w:p>
        </w:tc>
        <w:tc>
          <w:tcPr>
            <w:tcW w:w="139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40" w:type="dxa"/>
            <w:vMerge w:val="continue"/>
            <w:noWrap w:val="0"/>
            <w:vAlign w:val="center"/>
          </w:tcPr>
          <w:p>
            <w:pPr>
              <w:jc w:val="center"/>
              <w:rPr>
                <w:rFonts w:ascii="宋体" w:hAnsi="宋体" w:cs="宋体"/>
                <w:color w:val="auto"/>
                <w:kern w:val="0"/>
                <w:sz w:val="24"/>
                <w:highlight w:val="none"/>
              </w:rPr>
            </w:pPr>
          </w:p>
        </w:tc>
      </w:tr>
    </w:tbl>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附件16：</w:t>
      </w:r>
      <w:r>
        <w:rPr>
          <w:rFonts w:hint="eastAsia" w:hAnsi="宋体"/>
          <w:b/>
          <w:color w:val="auto"/>
          <w:highlight w:val="none"/>
        </w:rPr>
        <w:t>DZL-180双螺杆挤压制粒机设备清单</w:t>
      </w:r>
    </w:p>
    <w:tbl>
      <w:tblPr>
        <w:tblStyle w:val="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4"/>
        <w:gridCol w:w="138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224"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80"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925"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22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DZL-180双螺杆挤压制粒机设备专业拆设备</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p>
        </w:tc>
        <w:tc>
          <w:tcPr>
            <w:tcW w:w="2925" w:type="dxa"/>
            <w:vMerge w:val="restart"/>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22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三相五线动力电线安全拆除和做绝缘保护</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p>
        </w:tc>
        <w:tc>
          <w:tcPr>
            <w:tcW w:w="2925"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422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DZL-180双螺杆挤压制粒机设备，等专业搬迁设备和摆放</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p>
        </w:tc>
        <w:tc>
          <w:tcPr>
            <w:tcW w:w="2925"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22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汽车转运设备</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p>
        </w:tc>
        <w:tc>
          <w:tcPr>
            <w:tcW w:w="2925" w:type="dxa"/>
            <w:vMerge w:val="continue"/>
            <w:noWrap w:val="0"/>
            <w:vAlign w:val="center"/>
          </w:tcPr>
          <w:p>
            <w:pPr>
              <w:jc w:val="center"/>
              <w:rPr>
                <w:rFonts w:ascii="宋体" w:hAnsi="宋体" w:cs="宋体"/>
                <w:color w:val="auto"/>
                <w:kern w:val="0"/>
                <w:sz w:val="24"/>
                <w:highlight w:val="none"/>
              </w:rPr>
            </w:pPr>
          </w:p>
        </w:tc>
      </w:tr>
    </w:tbl>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附件17：</w:t>
      </w:r>
      <w:r>
        <w:rPr>
          <w:rFonts w:hint="eastAsia" w:hAnsi="宋体"/>
          <w:b/>
          <w:color w:val="auto"/>
          <w:highlight w:val="none"/>
        </w:rPr>
        <w:t>SMCP-70J挤出膨化机设备清单</w:t>
      </w:r>
    </w:p>
    <w:tbl>
      <w:tblPr>
        <w:tblStyle w:val="5"/>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4"/>
        <w:gridCol w:w="1380"/>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224"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80"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910"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22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SMCP-70J挤出膨化机设备专业拆设备</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10" w:type="dxa"/>
            <w:vMerge w:val="restart"/>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22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三相五线动力电线安全拆除和做绝缘保护</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10"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22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SMCP-70J挤出膨化机设备，等专业搬迁设备和摆放</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10"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22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汽车转运设备</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10" w:type="dxa"/>
            <w:vMerge w:val="continue"/>
            <w:noWrap w:val="0"/>
            <w:vAlign w:val="center"/>
          </w:tcPr>
          <w:p>
            <w:pPr>
              <w:jc w:val="center"/>
              <w:rPr>
                <w:rFonts w:ascii="宋体" w:hAnsi="宋体" w:cs="宋体"/>
                <w:color w:val="auto"/>
                <w:kern w:val="0"/>
                <w:sz w:val="24"/>
                <w:highlight w:val="none"/>
              </w:rPr>
            </w:pPr>
          </w:p>
        </w:tc>
      </w:tr>
    </w:tbl>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附件18：</w:t>
      </w:r>
      <w:r>
        <w:rPr>
          <w:rFonts w:hint="eastAsia" w:hAnsi="宋体"/>
          <w:b/>
          <w:color w:val="auto"/>
          <w:highlight w:val="none"/>
        </w:rPr>
        <w:t>器血柜\双门物柜设备清单</w:t>
      </w:r>
    </w:p>
    <w:tbl>
      <w:tblPr>
        <w:tblStyle w:val="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4"/>
        <w:gridCol w:w="1395"/>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224"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95"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910"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22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器血柜\双门物柜设备，等一般搬迁设备和摆放</w:t>
            </w:r>
          </w:p>
        </w:tc>
        <w:tc>
          <w:tcPr>
            <w:tcW w:w="139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3</w:t>
            </w:r>
          </w:p>
        </w:tc>
        <w:tc>
          <w:tcPr>
            <w:tcW w:w="2910" w:type="dxa"/>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bl>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附件19：</w:t>
      </w:r>
      <w:r>
        <w:rPr>
          <w:rFonts w:hint="eastAsia" w:hAnsi="宋体"/>
          <w:b/>
          <w:color w:val="auto"/>
          <w:highlight w:val="none"/>
        </w:rPr>
        <w:t>CCW-450全自动连续过滤离心机设备清单</w:t>
      </w:r>
    </w:p>
    <w:tbl>
      <w:tblPr>
        <w:tblStyle w:val="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9"/>
        <w:gridCol w:w="1365"/>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239"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65"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925"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CCW-450全自动连续过滤离心机设备专业拆设备</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25" w:type="dxa"/>
            <w:vMerge w:val="restart"/>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上料输送专业拆设备</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25" w:type="dxa"/>
            <w:vMerge w:val="continue"/>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控制器专业拆设备</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25"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三相五线动力电线安全拆除和做绝缘保护</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25"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CCW-450全自动连续过滤离心机设备+上料输送+控制器，等专业搬迁设备和摆放</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25"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汽车转运设备</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25" w:type="dxa"/>
            <w:vMerge w:val="continue"/>
            <w:noWrap w:val="0"/>
            <w:vAlign w:val="center"/>
          </w:tcPr>
          <w:p>
            <w:pPr>
              <w:jc w:val="center"/>
              <w:rPr>
                <w:rFonts w:ascii="宋体" w:hAnsi="宋体" w:cs="宋体"/>
                <w:color w:val="auto"/>
                <w:kern w:val="0"/>
                <w:sz w:val="24"/>
                <w:highlight w:val="none"/>
              </w:rPr>
            </w:pPr>
          </w:p>
        </w:tc>
      </w:tr>
    </w:tbl>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附件20：</w:t>
      </w:r>
      <w:r>
        <w:rPr>
          <w:rFonts w:hint="eastAsia" w:hAnsi="宋体"/>
          <w:b/>
          <w:color w:val="auto"/>
          <w:highlight w:val="none"/>
        </w:rPr>
        <w:t>TGT-100台秤设备清单</w:t>
      </w:r>
    </w:p>
    <w:tbl>
      <w:tblPr>
        <w:tblStyle w:val="5"/>
        <w:tblW w:w="8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9"/>
        <w:gridCol w:w="1365"/>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239"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65"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910"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423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TGT-100台秤设备等专业搬迁设备和摆放</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10" w:type="dxa"/>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bl>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附件21：</w:t>
      </w:r>
      <w:r>
        <w:rPr>
          <w:rFonts w:hint="eastAsia" w:hAnsi="宋体"/>
          <w:b/>
          <w:color w:val="auto"/>
          <w:highlight w:val="none"/>
        </w:rPr>
        <w:t>冷却机机组设备清单</w:t>
      </w:r>
    </w:p>
    <w:tbl>
      <w:tblPr>
        <w:tblStyle w:val="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4"/>
        <w:gridCol w:w="138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224"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80"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925"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22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冷却机机组设备等专业搬迁设备和摆放</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25" w:type="dxa"/>
            <w:vMerge w:val="restart"/>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22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汽车转运设备</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25" w:type="dxa"/>
            <w:vMerge w:val="continue"/>
            <w:noWrap w:val="0"/>
            <w:vAlign w:val="center"/>
          </w:tcPr>
          <w:p>
            <w:pPr>
              <w:jc w:val="center"/>
              <w:rPr>
                <w:rFonts w:ascii="宋体" w:hAnsi="宋体" w:cs="宋体"/>
                <w:color w:val="auto"/>
                <w:kern w:val="0"/>
                <w:sz w:val="24"/>
                <w:highlight w:val="none"/>
              </w:rPr>
            </w:pPr>
          </w:p>
        </w:tc>
      </w:tr>
    </w:tbl>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附件22：</w:t>
      </w:r>
      <w:r>
        <w:rPr>
          <w:rFonts w:hint="eastAsia" w:ascii="Times New Roman" w:hAnsi="宋体" w:eastAsia="宋体" w:cs="宋体"/>
          <w:b/>
          <w:color w:val="auto"/>
          <w:highlight w:val="none"/>
          <w:lang w:val="en-US" w:eastAsia="zh-CN"/>
        </w:rPr>
        <w:t>J</w:t>
      </w:r>
      <w:r>
        <w:rPr>
          <w:rFonts w:hint="eastAsia" w:ascii="Times New Roman" w:hAnsi="宋体" w:eastAsia="宋体" w:cs="宋体"/>
          <w:b/>
          <w:color w:val="auto"/>
          <w:highlight w:val="none"/>
        </w:rPr>
        <w:t>Z-</w:t>
      </w:r>
      <w:r>
        <w:rPr>
          <w:rFonts w:hint="eastAsia" w:hAnsi="宋体"/>
          <w:b/>
          <w:color w:val="auto"/>
          <w:highlight w:val="none"/>
        </w:rPr>
        <w:t>2800全自动面条机设备清单</w:t>
      </w:r>
    </w:p>
    <w:tbl>
      <w:tblPr>
        <w:tblStyle w:val="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9"/>
        <w:gridCol w:w="1395"/>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209"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95"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925"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JZ-2800全自动面条机设备等专业搬迁设备和摆放</w:t>
            </w:r>
          </w:p>
        </w:tc>
        <w:tc>
          <w:tcPr>
            <w:tcW w:w="139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p>
        </w:tc>
        <w:tc>
          <w:tcPr>
            <w:tcW w:w="2925" w:type="dxa"/>
            <w:vMerge w:val="restart"/>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汽车转运设备</w:t>
            </w:r>
          </w:p>
        </w:tc>
        <w:tc>
          <w:tcPr>
            <w:tcW w:w="139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p>
        </w:tc>
        <w:tc>
          <w:tcPr>
            <w:tcW w:w="2925" w:type="dxa"/>
            <w:vMerge w:val="continue"/>
            <w:noWrap w:val="0"/>
            <w:vAlign w:val="center"/>
          </w:tcPr>
          <w:p>
            <w:pPr>
              <w:jc w:val="center"/>
              <w:rPr>
                <w:rFonts w:ascii="宋体" w:hAnsi="宋体" w:cs="宋体"/>
                <w:color w:val="auto"/>
                <w:kern w:val="0"/>
                <w:sz w:val="24"/>
                <w:highlight w:val="none"/>
              </w:rPr>
            </w:pPr>
          </w:p>
        </w:tc>
      </w:tr>
    </w:tbl>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附件23：</w:t>
      </w:r>
      <w:r>
        <w:rPr>
          <w:rFonts w:hint="eastAsia" w:hAnsi="宋体"/>
          <w:b/>
          <w:color w:val="auto"/>
          <w:highlight w:val="none"/>
        </w:rPr>
        <w:t>LHJ\Y-10超细机械粉碎机设备清单</w:t>
      </w:r>
    </w:p>
    <w:tbl>
      <w:tblPr>
        <w:tblStyle w:val="5"/>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4"/>
        <w:gridCol w:w="1365"/>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224"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65"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955"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22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LHJ\Y-10超细机械粉碎机设备专业拆设备</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55" w:type="dxa"/>
            <w:vMerge w:val="restart"/>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22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上料输送专业拆设备</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55" w:type="dxa"/>
            <w:vMerge w:val="continue"/>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22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控制器专业拆设备</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55"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22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三相五线动力电线安全拆除和做绝缘保护</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55"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422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LHJ\Y-10超细机械粉碎机设备+上料输送+控制器，等专业搬迁设备和摆放</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55"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422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汽车转运设备</w:t>
            </w:r>
          </w:p>
        </w:tc>
        <w:tc>
          <w:tcPr>
            <w:tcW w:w="136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55" w:type="dxa"/>
            <w:vMerge w:val="continue"/>
            <w:noWrap w:val="0"/>
            <w:vAlign w:val="center"/>
          </w:tcPr>
          <w:p>
            <w:pPr>
              <w:jc w:val="center"/>
              <w:rPr>
                <w:rFonts w:ascii="宋体" w:hAnsi="宋体" w:cs="宋体"/>
                <w:color w:val="auto"/>
                <w:kern w:val="0"/>
                <w:sz w:val="24"/>
                <w:highlight w:val="none"/>
              </w:rPr>
            </w:pPr>
          </w:p>
        </w:tc>
      </w:tr>
    </w:tbl>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附件24：</w:t>
      </w:r>
      <w:r>
        <w:rPr>
          <w:rFonts w:hint="eastAsia" w:hAnsi="宋体"/>
          <w:b/>
          <w:color w:val="auto"/>
          <w:highlight w:val="none"/>
        </w:rPr>
        <w:t>FZQ-0.25分子蒸馏精油提取设备清单</w:t>
      </w:r>
    </w:p>
    <w:tbl>
      <w:tblPr>
        <w:tblStyle w:val="5"/>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9"/>
        <w:gridCol w:w="138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209"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80"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970"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FZQ-0.25分子蒸馏精油提取设备专业拆设备</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70" w:type="dxa"/>
            <w:vMerge w:val="restart"/>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冷水机专业拆设备</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70" w:type="dxa"/>
            <w:vMerge w:val="continue"/>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三级罗茨旋片机组专业拆设备</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70"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真空机组专业拆设备</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70"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智能控制组专业拆设备</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p>
        </w:tc>
        <w:tc>
          <w:tcPr>
            <w:tcW w:w="2970"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三相五线动力电线安全拆除和做绝缘保护</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70"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FZQ-0.25分子蒸馏精油提取设备+冷水机+三级罗茨旋片机组+真空机组+智能控制组，等专业搬迁设备和摆放</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70"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汽车转运设备</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970" w:type="dxa"/>
            <w:vMerge w:val="continue"/>
            <w:noWrap w:val="0"/>
            <w:vAlign w:val="center"/>
          </w:tcPr>
          <w:p>
            <w:pPr>
              <w:jc w:val="center"/>
              <w:rPr>
                <w:rFonts w:ascii="宋体" w:hAnsi="宋体" w:cs="宋体"/>
                <w:color w:val="auto"/>
                <w:kern w:val="0"/>
                <w:sz w:val="24"/>
                <w:highlight w:val="none"/>
              </w:rPr>
            </w:pPr>
          </w:p>
        </w:tc>
      </w:tr>
    </w:tbl>
    <w:p>
      <w:pPr>
        <w:pStyle w:val="7"/>
        <w:spacing w:line="360" w:lineRule="exact"/>
        <w:ind w:firstLine="988" w:firstLineChars="410"/>
        <w:rPr>
          <w:rFonts w:hAnsi="宋体"/>
          <w:b/>
          <w:color w:val="auto"/>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highlight w:val="none"/>
        </w:rPr>
        <w:t>附件25：6YL-07-23全自动液压榨油机设备清单</w:t>
      </w:r>
    </w:p>
    <w:tbl>
      <w:tblPr>
        <w:tblStyle w:val="5"/>
        <w:tblW w:w="8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9"/>
        <w:gridCol w:w="1395"/>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209"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95"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820"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6YL-07-23全自动液压榨油机设备专业拆设备</w:t>
            </w:r>
          </w:p>
        </w:tc>
        <w:tc>
          <w:tcPr>
            <w:tcW w:w="139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p>
        </w:tc>
        <w:tc>
          <w:tcPr>
            <w:tcW w:w="2820" w:type="dxa"/>
            <w:vMerge w:val="restart"/>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液压油缸专业拆设备</w:t>
            </w:r>
          </w:p>
        </w:tc>
        <w:tc>
          <w:tcPr>
            <w:tcW w:w="139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p>
        </w:tc>
        <w:tc>
          <w:tcPr>
            <w:tcW w:w="2820" w:type="dxa"/>
            <w:vMerge w:val="continue"/>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控制器专业拆设备</w:t>
            </w:r>
          </w:p>
        </w:tc>
        <w:tc>
          <w:tcPr>
            <w:tcW w:w="139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p>
        </w:tc>
        <w:tc>
          <w:tcPr>
            <w:tcW w:w="2820"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三相五线动力电线安全拆除和做绝缘保护</w:t>
            </w:r>
          </w:p>
        </w:tc>
        <w:tc>
          <w:tcPr>
            <w:tcW w:w="139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p>
        </w:tc>
        <w:tc>
          <w:tcPr>
            <w:tcW w:w="2820"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6YL-07-23全自动液压榨油机设备+液压油缸+控制器，等专业搬迁设备和摆放</w:t>
            </w:r>
          </w:p>
        </w:tc>
        <w:tc>
          <w:tcPr>
            <w:tcW w:w="139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p>
        </w:tc>
        <w:tc>
          <w:tcPr>
            <w:tcW w:w="2820"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汽车转运设备</w:t>
            </w:r>
          </w:p>
        </w:tc>
        <w:tc>
          <w:tcPr>
            <w:tcW w:w="139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p>
        </w:tc>
        <w:tc>
          <w:tcPr>
            <w:tcW w:w="2820" w:type="dxa"/>
            <w:vMerge w:val="continue"/>
            <w:noWrap w:val="0"/>
            <w:vAlign w:val="center"/>
          </w:tcPr>
          <w:p>
            <w:pPr>
              <w:jc w:val="center"/>
              <w:rPr>
                <w:rFonts w:ascii="宋体" w:hAnsi="宋体" w:cs="宋体"/>
                <w:color w:val="auto"/>
                <w:kern w:val="0"/>
                <w:sz w:val="24"/>
                <w:highlight w:val="none"/>
              </w:rPr>
            </w:pPr>
          </w:p>
        </w:tc>
      </w:tr>
    </w:tbl>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附件26：</w:t>
      </w:r>
      <w:r>
        <w:rPr>
          <w:rFonts w:hint="eastAsia" w:hAnsi="宋体"/>
          <w:b/>
          <w:color w:val="auto"/>
          <w:highlight w:val="none"/>
        </w:rPr>
        <w:t>80T手动液压榨油设备清单</w:t>
      </w:r>
    </w:p>
    <w:tbl>
      <w:tblPr>
        <w:tblStyle w:val="5"/>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9"/>
        <w:gridCol w:w="1380"/>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209"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380"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850"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80T手动液压榨油设备等一般搬迁设备和摆放</w:t>
            </w:r>
          </w:p>
        </w:tc>
        <w:tc>
          <w:tcPr>
            <w:tcW w:w="138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p>
        </w:tc>
        <w:tc>
          <w:tcPr>
            <w:tcW w:w="2850" w:type="dxa"/>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bl>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附件27：</w:t>
      </w:r>
      <w:r>
        <w:rPr>
          <w:rFonts w:hint="eastAsia" w:hAnsi="宋体"/>
          <w:b/>
          <w:color w:val="auto"/>
          <w:highlight w:val="none"/>
        </w:rPr>
        <w:t>CY-65双螺杆挤压膨化机设备清单</w:t>
      </w:r>
    </w:p>
    <w:tbl>
      <w:tblPr>
        <w:tblStyle w:val="5"/>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1410"/>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4194"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410"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850"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19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CY-65双螺杆挤压膨化机设备专业拆设备</w:t>
            </w:r>
          </w:p>
        </w:tc>
        <w:tc>
          <w:tcPr>
            <w:tcW w:w="141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850" w:type="dxa"/>
            <w:vMerge w:val="restart"/>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19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控制器专业拆设备</w:t>
            </w:r>
          </w:p>
        </w:tc>
        <w:tc>
          <w:tcPr>
            <w:tcW w:w="141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850"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19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三相五线动力电线安全拆除和做绝缘保护</w:t>
            </w:r>
          </w:p>
        </w:tc>
        <w:tc>
          <w:tcPr>
            <w:tcW w:w="141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850"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19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CY-65双螺杆挤压膨化机设备+控制器，等专业搬迁设备和摆放</w:t>
            </w:r>
          </w:p>
        </w:tc>
        <w:tc>
          <w:tcPr>
            <w:tcW w:w="141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850" w:type="dxa"/>
            <w:vMerge w:val="continue"/>
            <w:noWrap w:val="0"/>
            <w:vAlign w:val="center"/>
          </w:tcPr>
          <w:p>
            <w:pPr>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19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汽车转运设备</w:t>
            </w:r>
          </w:p>
        </w:tc>
        <w:tc>
          <w:tcPr>
            <w:tcW w:w="141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850" w:type="dxa"/>
            <w:vMerge w:val="continue"/>
            <w:noWrap w:val="0"/>
            <w:vAlign w:val="center"/>
          </w:tcPr>
          <w:p>
            <w:pPr>
              <w:jc w:val="center"/>
              <w:rPr>
                <w:rFonts w:ascii="宋体" w:hAnsi="宋体" w:cs="宋体"/>
                <w:color w:val="auto"/>
                <w:kern w:val="0"/>
                <w:sz w:val="24"/>
                <w:highlight w:val="none"/>
              </w:rPr>
            </w:pPr>
          </w:p>
        </w:tc>
      </w:tr>
    </w:tbl>
    <w:p>
      <w:pPr>
        <w:pStyle w:val="7"/>
        <w:spacing w:line="360" w:lineRule="exact"/>
        <w:rPr>
          <w:rFonts w:hint="eastAsia" w:hAnsi="宋体"/>
          <w:b/>
          <w:color w:val="auto"/>
          <w:sz w:val="30"/>
          <w:szCs w:val="30"/>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附件28：</w:t>
      </w:r>
      <w:r>
        <w:rPr>
          <w:rFonts w:hint="eastAsia" w:hAnsi="宋体"/>
          <w:b/>
          <w:color w:val="auto"/>
          <w:highlight w:val="none"/>
        </w:rPr>
        <w:t>LOR0.05-1.0能型电热蒸汽发生器设备清单</w:t>
      </w:r>
    </w:p>
    <w:tbl>
      <w:tblPr>
        <w:tblStyle w:val="5"/>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9"/>
        <w:gridCol w:w="144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179"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440"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835"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17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LOR0.05-1.0能型电热蒸汽发生器设备等一般搬迁设备和摆放</w:t>
            </w:r>
          </w:p>
        </w:tc>
        <w:tc>
          <w:tcPr>
            <w:tcW w:w="144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p>
        </w:tc>
        <w:tc>
          <w:tcPr>
            <w:tcW w:w="2835" w:type="dxa"/>
            <w:vMerge w:val="restart"/>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17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汽车转运设备</w:t>
            </w:r>
          </w:p>
        </w:tc>
        <w:tc>
          <w:tcPr>
            <w:tcW w:w="144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835" w:type="dxa"/>
            <w:vMerge w:val="continue"/>
            <w:noWrap w:val="0"/>
            <w:vAlign w:val="center"/>
          </w:tcPr>
          <w:p>
            <w:pPr>
              <w:ind w:firstLine="420" w:firstLineChars="200"/>
              <w:rPr>
                <w:rFonts w:ascii="宋体" w:hAnsi="宋体"/>
                <w:color w:val="auto"/>
                <w:szCs w:val="21"/>
                <w:highlight w:val="none"/>
              </w:rPr>
            </w:pPr>
          </w:p>
        </w:tc>
      </w:tr>
    </w:tbl>
    <w:p>
      <w:pPr>
        <w:pStyle w:val="7"/>
        <w:spacing w:line="360" w:lineRule="exact"/>
        <w:ind w:firstLine="199" w:firstLineChars="66"/>
        <w:rPr>
          <w:rFonts w:hint="eastAsia" w:hAnsi="宋体"/>
          <w:b/>
          <w:color w:val="auto"/>
          <w:sz w:val="30"/>
          <w:szCs w:val="30"/>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附件29：</w:t>
      </w:r>
      <w:r>
        <w:rPr>
          <w:rFonts w:hint="eastAsia" w:hAnsi="宋体"/>
          <w:b/>
          <w:color w:val="auto"/>
          <w:highlight w:val="none"/>
        </w:rPr>
        <w:t>浆渣自动分离设备清单</w:t>
      </w:r>
    </w:p>
    <w:tbl>
      <w:tblPr>
        <w:tblStyle w:val="5"/>
        <w:tblW w:w="8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1425"/>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4194"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425"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850"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19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浆渣自动分离设备等一般搬迁设备和摆放</w:t>
            </w:r>
          </w:p>
        </w:tc>
        <w:tc>
          <w:tcPr>
            <w:tcW w:w="142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850" w:type="dxa"/>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bl>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附件30：</w:t>
      </w:r>
      <w:r>
        <w:rPr>
          <w:rFonts w:hint="eastAsia" w:hAnsi="宋体"/>
          <w:b/>
          <w:color w:val="auto"/>
          <w:highlight w:val="none"/>
        </w:rPr>
        <w:t>雪花牌电冰箱设备清单</w:t>
      </w:r>
    </w:p>
    <w:tbl>
      <w:tblPr>
        <w:tblStyle w:val="5"/>
        <w:tblW w:w="8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9"/>
        <w:gridCol w:w="142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209"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425"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835"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雪花牌电冰箱设备等一般搬迁设备和摆放</w:t>
            </w:r>
          </w:p>
        </w:tc>
        <w:tc>
          <w:tcPr>
            <w:tcW w:w="142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835" w:type="dxa"/>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bl>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附件31：</w:t>
      </w:r>
      <w:r>
        <w:rPr>
          <w:rFonts w:hint="eastAsia" w:hAnsi="宋体"/>
          <w:b/>
          <w:color w:val="auto"/>
          <w:highlight w:val="none"/>
        </w:rPr>
        <w:t>FFC-37粉碎机设备清单</w:t>
      </w:r>
    </w:p>
    <w:tbl>
      <w:tblPr>
        <w:tblStyle w:val="5"/>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1440"/>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4194"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440"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850"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419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FFC-37粉碎机设备等一般搬迁设备和摆放</w:t>
            </w:r>
          </w:p>
        </w:tc>
        <w:tc>
          <w:tcPr>
            <w:tcW w:w="144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850" w:type="dxa"/>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bl>
    <w:p>
      <w:pPr>
        <w:rPr>
          <w:color w:val="auto"/>
          <w:sz w:val="32"/>
          <w:szCs w:val="32"/>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附件32：</w:t>
      </w:r>
      <w:r>
        <w:rPr>
          <w:rFonts w:hint="eastAsia" w:hAnsi="宋体"/>
          <w:b/>
          <w:color w:val="auto"/>
          <w:highlight w:val="none"/>
        </w:rPr>
        <w:t>循环供水系统设备清单</w:t>
      </w:r>
    </w:p>
    <w:tbl>
      <w:tblPr>
        <w:tblStyle w:val="5"/>
        <w:tblW w:w="8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144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194"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440"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835"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419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循环供水系统设备等一般搬迁设备和摆放</w:t>
            </w:r>
          </w:p>
        </w:tc>
        <w:tc>
          <w:tcPr>
            <w:tcW w:w="144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3</w:t>
            </w:r>
          </w:p>
        </w:tc>
        <w:tc>
          <w:tcPr>
            <w:tcW w:w="2835" w:type="dxa"/>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bl>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附件33：</w:t>
      </w:r>
      <w:r>
        <w:rPr>
          <w:rFonts w:hint="eastAsia" w:hAnsi="宋体"/>
          <w:b/>
          <w:color w:val="auto"/>
          <w:highlight w:val="none"/>
        </w:rPr>
        <w:t>BCD-456KZ50四门冰箱设备清单</w:t>
      </w:r>
    </w:p>
    <w:tbl>
      <w:tblPr>
        <w:tblStyle w:val="5"/>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9"/>
        <w:gridCol w:w="1425"/>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4209"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425"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820"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420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BCD-456KZ50四门冰箱设备等一般搬迁设备和摆放</w:t>
            </w:r>
          </w:p>
        </w:tc>
        <w:tc>
          <w:tcPr>
            <w:tcW w:w="142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820" w:type="dxa"/>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bl>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附件34：</w:t>
      </w:r>
      <w:r>
        <w:rPr>
          <w:rFonts w:hint="eastAsia" w:hAnsi="宋体"/>
          <w:b/>
          <w:color w:val="auto"/>
          <w:highlight w:val="none"/>
        </w:rPr>
        <w:t>XK3150秤重设备清单</w:t>
      </w:r>
    </w:p>
    <w:tbl>
      <w:tblPr>
        <w:tblStyle w:val="5"/>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144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4194"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440"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820"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19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XK3150秤重设备等一般搬迁设备和摆放</w:t>
            </w:r>
          </w:p>
        </w:tc>
        <w:tc>
          <w:tcPr>
            <w:tcW w:w="144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p>
        </w:tc>
        <w:tc>
          <w:tcPr>
            <w:tcW w:w="2820" w:type="dxa"/>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bl>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附件35：</w:t>
      </w:r>
      <w:r>
        <w:rPr>
          <w:rFonts w:hint="eastAsia" w:hAnsi="宋体"/>
          <w:b/>
          <w:color w:val="auto"/>
          <w:highlight w:val="none"/>
        </w:rPr>
        <w:t>GFK-160数控液体灌装机设备清单</w:t>
      </w:r>
    </w:p>
    <w:tbl>
      <w:tblPr>
        <w:tblStyle w:val="5"/>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1455"/>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194"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455"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790"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419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GFK-160数控液体灌装机设备等一般搬迁设备和摆放</w:t>
            </w:r>
          </w:p>
        </w:tc>
        <w:tc>
          <w:tcPr>
            <w:tcW w:w="1455"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1</w:t>
            </w:r>
          </w:p>
        </w:tc>
        <w:tc>
          <w:tcPr>
            <w:tcW w:w="2790" w:type="dxa"/>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bl>
    <w:p>
      <w:pPr>
        <w:rPr>
          <w:color w:val="auto"/>
          <w:sz w:val="32"/>
          <w:szCs w:val="32"/>
          <w:highlight w:val="none"/>
        </w:rPr>
      </w:pPr>
    </w:p>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附件36：</w:t>
      </w:r>
      <w:r>
        <w:rPr>
          <w:rFonts w:hint="eastAsia" w:hAnsi="宋体"/>
          <w:b/>
          <w:color w:val="auto"/>
          <w:highlight w:val="none"/>
        </w:rPr>
        <w:t>CEA-H01离心泵实验仪设备清单</w:t>
      </w:r>
    </w:p>
    <w:tbl>
      <w:tblPr>
        <w:tblStyle w:val="5"/>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9"/>
        <w:gridCol w:w="147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179"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470"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790"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4179"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CEA-H01离心泵实验仪设备等一般搬迁设备和摆放</w:t>
            </w:r>
          </w:p>
        </w:tc>
        <w:tc>
          <w:tcPr>
            <w:tcW w:w="147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3</w:t>
            </w:r>
          </w:p>
        </w:tc>
        <w:tc>
          <w:tcPr>
            <w:tcW w:w="2790" w:type="dxa"/>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w:t>
            </w:r>
            <w:r>
              <w:rPr>
                <w:rFonts w:hint="eastAsia" w:ascii="宋体" w:hAnsi="宋体"/>
                <w:color w:val="auto"/>
                <w:szCs w:val="21"/>
                <w:highlight w:val="none"/>
                <w:lang w:val="en-US" w:eastAsia="zh-CN"/>
              </w:rPr>
              <w:t>查</w:t>
            </w:r>
            <w:r>
              <w:rPr>
                <w:rFonts w:hint="eastAsia" w:ascii="宋体" w:hAnsi="宋体"/>
                <w:color w:val="auto"/>
                <w:szCs w:val="21"/>
                <w:highlight w:val="none"/>
              </w:rPr>
              <w:t>：专业搬迁</w:t>
            </w:r>
            <w:r>
              <w:rPr>
                <w:rFonts w:hint="eastAsia" w:ascii="宋体" w:hAnsi="宋体"/>
                <w:color w:val="auto"/>
                <w:szCs w:val="21"/>
                <w:highlight w:val="none"/>
                <w:lang w:val="en-US" w:eastAsia="zh-CN"/>
              </w:rPr>
              <w:t>除已列明细，还要对已搬迁</w:t>
            </w:r>
            <w:r>
              <w:rPr>
                <w:rFonts w:hint="eastAsia" w:ascii="宋体" w:hAnsi="宋体"/>
                <w:color w:val="auto"/>
                <w:szCs w:val="21"/>
                <w:highlight w:val="none"/>
              </w:rPr>
              <w:t>设备</w:t>
            </w:r>
            <w:r>
              <w:rPr>
                <w:rFonts w:hint="eastAsia" w:ascii="宋体" w:hAnsi="宋体"/>
                <w:color w:val="auto"/>
                <w:szCs w:val="21"/>
                <w:highlight w:val="none"/>
                <w:lang w:val="en-US" w:eastAsia="zh-CN"/>
              </w:rPr>
              <w:t>及配件的完整性和完好性进行</w:t>
            </w:r>
            <w:r>
              <w:rPr>
                <w:rFonts w:hint="eastAsia" w:ascii="宋体" w:hAnsi="宋体"/>
                <w:color w:val="auto"/>
                <w:szCs w:val="21"/>
                <w:highlight w:val="none"/>
              </w:rPr>
              <w:t>检查</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防止出现损坏、漏件、丢件的情况</w:t>
            </w:r>
            <w:r>
              <w:rPr>
                <w:rFonts w:hint="eastAsia" w:ascii="宋体" w:hAnsi="宋体"/>
                <w:color w:val="auto"/>
                <w:szCs w:val="21"/>
                <w:highlight w:val="none"/>
              </w:rPr>
              <w:t>。</w:t>
            </w:r>
            <w:r>
              <w:rPr>
                <w:rFonts w:hint="eastAsia" w:ascii="宋体" w:hAnsi="宋体"/>
                <w:color w:val="auto"/>
                <w:szCs w:val="21"/>
                <w:highlight w:val="none"/>
                <w:lang w:val="en-US" w:eastAsia="zh-CN"/>
              </w:rPr>
              <w:t>如果出现损坏、漏件、丢件的情况，需要照价赔偿。</w:t>
            </w:r>
          </w:p>
        </w:tc>
      </w:tr>
    </w:tbl>
    <w:p>
      <w:pPr>
        <w:pStyle w:val="7"/>
        <w:spacing w:line="360" w:lineRule="exact"/>
        <w:ind w:left="0" w:leftChars="0" w:firstLine="0" w:firstLineChars="0"/>
        <w:rPr>
          <w:rFonts w:hint="eastAsia" w:hAnsi="宋体"/>
          <w:b/>
          <w:color w:val="auto"/>
          <w:sz w:val="30"/>
          <w:szCs w:val="30"/>
          <w:highlight w:val="none"/>
        </w:rPr>
      </w:pPr>
    </w:p>
    <w:p>
      <w:pPr>
        <w:pStyle w:val="7"/>
        <w:spacing w:line="360" w:lineRule="exact"/>
        <w:ind w:left="0" w:leftChars="0" w:firstLine="0" w:firstLineChars="0"/>
        <w:rPr>
          <w:rFonts w:hAnsi="宋体"/>
          <w:color w:val="auto"/>
          <w:sz w:val="21"/>
          <w:szCs w:val="21"/>
          <w:highlight w:val="none"/>
        </w:rPr>
      </w:pPr>
      <w:r>
        <w:rPr>
          <w:rFonts w:hint="eastAsia" w:hAnsi="宋体"/>
          <w:b/>
          <w:color w:val="auto"/>
          <w:sz w:val="30"/>
          <w:szCs w:val="30"/>
          <w:highlight w:val="none"/>
        </w:rPr>
        <w:t>附件37：</w:t>
      </w:r>
      <w:r>
        <w:rPr>
          <w:rFonts w:hint="eastAsia" w:hAnsi="宋体"/>
          <w:b/>
          <w:color w:val="auto"/>
          <w:highlight w:val="none"/>
        </w:rPr>
        <w:t>实训室规制和卫生处理清单</w:t>
      </w:r>
    </w:p>
    <w:tbl>
      <w:tblPr>
        <w:tblStyle w:val="5"/>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4"/>
        <w:gridCol w:w="147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194" w:type="dxa"/>
            <w:noWrap w:val="0"/>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设备名称</w:t>
            </w:r>
          </w:p>
        </w:tc>
        <w:tc>
          <w:tcPr>
            <w:tcW w:w="1470" w:type="dxa"/>
            <w:noWrap w:val="0"/>
            <w:vAlign w:val="center"/>
          </w:tcPr>
          <w:p>
            <w:pPr>
              <w:widowControl/>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790" w:type="dxa"/>
            <w:noWrap w:val="0"/>
            <w:vAlign w:val="center"/>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专业搬迁的特殊要求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194"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实训室规制和卫生处理</w:t>
            </w:r>
          </w:p>
        </w:tc>
        <w:tc>
          <w:tcPr>
            <w:tcW w:w="1470" w:type="dxa"/>
            <w:noWrap w:val="0"/>
            <w:vAlign w:val="center"/>
          </w:tcPr>
          <w:p>
            <w:pPr>
              <w:widowControl/>
              <w:jc w:val="center"/>
              <w:textAlignment w:val="top"/>
              <w:rPr>
                <w:rFonts w:ascii="宋体" w:hAnsi="宋体"/>
                <w:color w:val="auto"/>
                <w:szCs w:val="21"/>
                <w:highlight w:val="none"/>
              </w:rPr>
            </w:pPr>
            <w:r>
              <w:rPr>
                <w:rFonts w:hint="eastAsia" w:ascii="宋体" w:hAnsi="宋体"/>
                <w:color w:val="auto"/>
                <w:szCs w:val="21"/>
                <w:highlight w:val="none"/>
              </w:rPr>
              <w:t>2</w:t>
            </w:r>
          </w:p>
        </w:tc>
        <w:tc>
          <w:tcPr>
            <w:tcW w:w="2790" w:type="dxa"/>
            <w:noWrap w:val="0"/>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需专业人员拆搬摆：专业搬迁包含不可预知的各种大型设备、大型设备拆搬摆，实训室里还要做到设备问题的维修检查。</w:t>
            </w:r>
          </w:p>
        </w:tc>
      </w:tr>
    </w:tbl>
    <w:p>
      <w:pPr>
        <w:pStyle w:val="2"/>
        <w:numPr>
          <w:ilvl w:val="0"/>
          <w:numId w:val="0"/>
        </w:numPr>
        <w:spacing w:line="400" w:lineRule="exact"/>
        <w:rPr>
          <w:rFonts w:hint="eastAsia" w:hAnsi="宋体" w:cs="宋体"/>
          <w:color w:val="auto"/>
          <w:sz w:val="28"/>
          <w:szCs w:val="28"/>
          <w:lang w:val="en-US" w:eastAsia="zh-CN"/>
        </w:rPr>
      </w:pPr>
    </w:p>
    <w:p>
      <w:pPr>
        <w:pStyle w:val="2"/>
        <w:numPr>
          <w:ilvl w:val="0"/>
          <w:numId w:val="0"/>
        </w:numPr>
        <w:spacing w:line="400" w:lineRule="exact"/>
        <w:rPr>
          <w:rFonts w:hint="default" w:hAnsi="宋体" w:eastAsia="宋体" w:cs="宋体"/>
          <w:b/>
          <w:bCs/>
          <w:color w:val="000000" w:themeColor="text1"/>
          <w:sz w:val="28"/>
          <w:szCs w:val="28"/>
          <w:highlight w:val="none"/>
          <w:lang w:val="en-US" w:eastAsia="zh-CN"/>
          <w14:textFill>
            <w14:solidFill>
              <w14:schemeClr w14:val="tx1"/>
            </w14:solidFill>
          </w14:textFill>
        </w:rPr>
      </w:pPr>
      <w:r>
        <w:rPr>
          <w:rFonts w:hint="eastAsia" w:hAnsi="宋体" w:cs="宋体"/>
          <w:b/>
          <w:bCs/>
          <w:color w:val="000000" w:themeColor="text1"/>
          <w:sz w:val="28"/>
          <w:szCs w:val="28"/>
          <w:highlight w:val="none"/>
          <w:lang w:val="en-US" w:eastAsia="zh-CN"/>
          <w14:textFill>
            <w14:solidFill>
              <w14:schemeClr w14:val="tx1"/>
            </w14:solidFill>
          </w14:textFill>
        </w:rPr>
        <w:t>三、</w:t>
      </w:r>
      <w:r>
        <w:rPr>
          <w:rFonts w:hint="eastAsia" w:hAnsi="宋体" w:cs="宋体"/>
          <w:b/>
          <w:bCs/>
          <w:color w:val="000000" w:themeColor="text1"/>
          <w:sz w:val="28"/>
          <w:szCs w:val="28"/>
          <w:highlight w:val="none"/>
          <w14:textFill>
            <w14:solidFill>
              <w14:schemeClr w14:val="tx1"/>
            </w14:solidFill>
          </w14:textFill>
        </w:rPr>
        <w:t>交货时间及地点</w:t>
      </w:r>
      <w:r>
        <w:rPr>
          <w:rFonts w:hint="eastAsia" w:hAnsi="宋体" w:cs="宋体"/>
          <w:b/>
          <w:bCs/>
          <w:color w:val="000000" w:themeColor="text1"/>
          <w:sz w:val="28"/>
          <w:szCs w:val="28"/>
          <w:highlight w:val="none"/>
          <w:lang w:eastAsia="zh-CN"/>
          <w14:textFill>
            <w14:solidFill>
              <w14:schemeClr w14:val="tx1"/>
            </w14:solidFill>
          </w14:textFill>
        </w:rPr>
        <w:t>、</w:t>
      </w:r>
      <w:r>
        <w:rPr>
          <w:rFonts w:hint="eastAsia" w:hAnsi="宋体" w:cs="宋体"/>
          <w:b/>
          <w:bCs/>
          <w:color w:val="000000" w:themeColor="text1"/>
          <w:sz w:val="28"/>
          <w:szCs w:val="28"/>
          <w:highlight w:val="none"/>
          <w14:textFill>
            <w14:solidFill>
              <w14:schemeClr w14:val="tx1"/>
            </w14:solidFill>
          </w14:textFill>
        </w:rPr>
        <w:t>付款方式</w:t>
      </w:r>
      <w:r>
        <w:rPr>
          <w:rFonts w:hint="eastAsia" w:hAnsi="宋体" w:cs="宋体"/>
          <w:b/>
          <w:bCs/>
          <w:color w:val="000000" w:themeColor="text1"/>
          <w:sz w:val="28"/>
          <w:szCs w:val="28"/>
          <w:highlight w:val="none"/>
          <w:lang w:val="en-US" w:eastAsia="zh-CN"/>
          <w14:textFill>
            <w14:solidFill>
              <w14:schemeClr w14:val="tx1"/>
            </w14:solidFill>
          </w14:textFill>
        </w:rPr>
        <w:t>及售后服务</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完成时间：2024年2月3日前（春节前一周）</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验收地点：西昌学院安宁校区六食堂</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验收方式：现场验收</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付款方式：项目验收合格，在财政预算下达以后，中标方开具正规增值税发票，西昌学院在15个工作日内支付款项，通过银行转账方式一次性支付费用。</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注：商家在签订合同前，需缴纳合同总金额5%作为履约保证金。</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售后服务：中标供应商提供一年的免费安装指导服务。</w:t>
      </w:r>
    </w:p>
    <w:p>
      <w:pPr>
        <w:rPr>
          <w:rFonts w:hint="default" w:ascii="宋体" w:hAnsi="宋体"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四、其他要求</w:t>
      </w:r>
      <w:r>
        <w:rPr>
          <w:rFonts w:hint="eastAsia" w:hAnsi="宋体" w:cs="宋体"/>
          <w:b/>
          <w:bCs/>
          <w:color w:val="auto"/>
          <w:sz w:val="28"/>
          <w:szCs w:val="28"/>
          <w:lang w:eastAsia="zh-CN"/>
        </w:rPr>
        <w:t>（</w:t>
      </w:r>
      <w:r>
        <w:rPr>
          <w:rFonts w:hint="eastAsia" w:hAnsi="宋体" w:cs="宋体"/>
          <w:b/>
          <w:bCs/>
          <w:color w:val="auto"/>
          <w:sz w:val="28"/>
          <w:szCs w:val="28"/>
          <w:lang w:val="en-US" w:eastAsia="zh-CN"/>
        </w:rPr>
        <w:t>实质性要求</w:t>
      </w:r>
      <w:r>
        <w:rPr>
          <w:rFonts w:hint="eastAsia" w:hAnsi="宋体" w:cs="宋体"/>
          <w:b/>
          <w:bCs/>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在本项目实施过程中，如因中标供应商原因造成中标供应商人员或第三人的人身或财产损害等安全事故，均与采购人无关，由中标供应商承担此全部责任；若采购人因此承担责任的，有权向中标供应商全额追偿。</w:t>
      </w:r>
    </w:p>
    <w:p/>
    <w:p>
      <w:pP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br w:type="page"/>
      </w:r>
    </w:p>
    <w:p>
      <w:pPr>
        <w:rPr>
          <w:rFonts w:hint="eastAsia" w:eastAsia="宋体"/>
          <w:lang w:val="en-US" w:eastAsia="zh-CN"/>
        </w:rPr>
      </w:pPr>
      <w:r>
        <w:rPr>
          <w:rFonts w:hint="eastAsia" w:ascii="宋体" w:hAnsi="宋体" w:eastAsia="宋体" w:cs="宋体"/>
          <w:color w:val="000000"/>
          <w:kern w:val="0"/>
          <w:sz w:val="24"/>
          <w:szCs w:val="24"/>
          <w:lang w:bidi="ar"/>
        </w:rPr>
        <w:t>附件</w:t>
      </w:r>
      <w:r>
        <w:rPr>
          <w:rFonts w:hint="eastAsia" w:ascii="宋体" w:hAnsi="宋体" w:eastAsia="宋体" w:cs="宋体"/>
          <w:color w:val="000000"/>
          <w:kern w:val="0"/>
          <w:sz w:val="24"/>
          <w:szCs w:val="24"/>
          <w:lang w:val="en-US" w:eastAsia="zh-CN" w:bidi="ar"/>
        </w:rPr>
        <w:t>2</w:t>
      </w:r>
    </w:p>
    <w:p>
      <w:pPr>
        <w:jc w:val="center"/>
      </w:pPr>
      <w:r>
        <w:rPr>
          <w:rFonts w:hint="eastAsia" w:ascii="宋体" w:hAnsi="宋体" w:eastAsia="宋体" w:cs="宋体"/>
          <w:b/>
          <w:bCs/>
          <w:color w:val="000000"/>
          <w:kern w:val="0"/>
          <w:sz w:val="32"/>
          <w:szCs w:val="32"/>
          <w:lang w:bidi="ar"/>
        </w:rPr>
        <w:t>西昌学院校内自主采购供应商报价表</w:t>
      </w:r>
    </w:p>
    <w:p>
      <w:pPr>
        <w:rPr>
          <w:rFonts w:ascii="宋体" w:hAnsi="宋体" w:eastAsia="宋体" w:cs="宋体"/>
        </w:rPr>
      </w:pPr>
    </w:p>
    <w:p>
      <w:pPr>
        <w:rPr>
          <w:rFonts w:ascii="宋体" w:hAnsi="宋体" w:eastAsia="宋体" w:cs="宋体"/>
        </w:rPr>
      </w:pPr>
    </w:p>
    <w:tbl>
      <w:tblPr>
        <w:tblStyle w:val="4"/>
        <w:tblW w:w="9277" w:type="dxa"/>
        <w:tblInd w:w="98" w:type="dxa"/>
        <w:tblLayout w:type="fixed"/>
        <w:tblCellMar>
          <w:top w:w="0" w:type="dxa"/>
          <w:left w:w="108" w:type="dxa"/>
          <w:bottom w:w="0" w:type="dxa"/>
          <w:right w:w="108" w:type="dxa"/>
        </w:tblCellMar>
      </w:tblPr>
      <w:tblGrid>
        <w:gridCol w:w="2768"/>
        <w:gridCol w:w="2500"/>
        <w:gridCol w:w="2427"/>
        <w:gridCol w:w="1582"/>
      </w:tblGrid>
      <w:tr>
        <w:tblPrEx>
          <w:tblCellMar>
            <w:top w:w="0" w:type="dxa"/>
            <w:left w:w="108" w:type="dxa"/>
            <w:bottom w:w="0" w:type="dxa"/>
            <w:right w:w="108" w:type="dxa"/>
          </w:tblCellMar>
        </w:tblPrEx>
        <w:trPr>
          <w:trHeight w:val="600" w:hRule="atLeast"/>
        </w:trPr>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自主采购的部门</w:t>
            </w:r>
          </w:p>
        </w:tc>
        <w:tc>
          <w:tcPr>
            <w:tcW w:w="650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西昌学院农业科学学院</w:t>
            </w:r>
          </w:p>
        </w:tc>
      </w:tr>
      <w:tr>
        <w:tblPrEx>
          <w:tblCellMar>
            <w:top w:w="0" w:type="dxa"/>
            <w:left w:w="108" w:type="dxa"/>
            <w:bottom w:w="0" w:type="dxa"/>
            <w:right w:w="108" w:type="dxa"/>
          </w:tblCellMar>
        </w:tblPrEx>
        <w:trPr>
          <w:trHeight w:val="600" w:hRule="atLeast"/>
        </w:trPr>
        <w:tc>
          <w:tcPr>
            <w:tcW w:w="276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采购项目名称</w:t>
            </w:r>
          </w:p>
        </w:tc>
        <w:tc>
          <w:tcPr>
            <w:tcW w:w="650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000000"/>
                <w:sz w:val="24"/>
                <w:szCs w:val="24"/>
                <w:lang w:val="en-US"/>
              </w:rPr>
            </w:pPr>
            <w:r>
              <w:rPr>
                <w:rFonts w:hint="eastAsia" w:ascii="宋体" w:hAnsi="宋体" w:eastAsia="宋体" w:cs="宋体"/>
                <w:color w:val="000000"/>
                <w:kern w:val="0"/>
                <w:sz w:val="24"/>
                <w:szCs w:val="24"/>
                <w:lang w:bidi="ar"/>
              </w:rPr>
              <w:t>西昌学院</w:t>
            </w:r>
            <w:r>
              <w:rPr>
                <w:rFonts w:hint="eastAsia" w:ascii="宋体" w:hAnsi="宋体" w:eastAsia="宋体" w:cs="宋体"/>
                <w:color w:val="000000"/>
                <w:kern w:val="0"/>
                <w:sz w:val="24"/>
                <w:szCs w:val="24"/>
                <w:lang w:val="en-US" w:eastAsia="zh-CN" w:bidi="ar"/>
              </w:rPr>
              <w:t>农业科学学院</w:t>
            </w:r>
            <w:r>
              <w:rPr>
                <w:rFonts w:hint="eastAsia" w:ascii="宋体" w:hAnsi="宋体" w:eastAsia="宋体" w:cs="宋体"/>
                <w:i w:val="0"/>
                <w:iCs w:val="0"/>
                <w:caps w:val="0"/>
                <w:color w:val="000000"/>
                <w:spacing w:val="0"/>
                <w:sz w:val="24"/>
                <w:szCs w:val="24"/>
                <w:shd w:val="clear" w:fill="FFFFFF"/>
                <w:lang w:val="en-US" w:eastAsia="zh-CN"/>
              </w:rPr>
              <w:t>N5-107仪器设备整体专业搬迁项目</w:t>
            </w:r>
          </w:p>
        </w:tc>
      </w:tr>
      <w:tr>
        <w:tblPrEx>
          <w:tblCellMar>
            <w:top w:w="0" w:type="dxa"/>
            <w:left w:w="108" w:type="dxa"/>
            <w:bottom w:w="0" w:type="dxa"/>
            <w:right w:w="108" w:type="dxa"/>
          </w:tblCellMar>
        </w:tblPrEx>
        <w:trPr>
          <w:trHeight w:val="600" w:hRule="atLeast"/>
        </w:trPr>
        <w:tc>
          <w:tcPr>
            <w:tcW w:w="92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供应商报价</w:t>
            </w:r>
          </w:p>
        </w:tc>
      </w:tr>
      <w:tr>
        <w:tblPrEx>
          <w:tblCellMar>
            <w:top w:w="0" w:type="dxa"/>
            <w:left w:w="108" w:type="dxa"/>
            <w:bottom w:w="0" w:type="dxa"/>
            <w:right w:w="108" w:type="dxa"/>
          </w:tblCellMar>
        </w:tblPrEx>
        <w:trPr>
          <w:trHeight w:val="90" w:hRule="atLeast"/>
        </w:trPr>
        <w:tc>
          <w:tcPr>
            <w:tcW w:w="276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供应商名称</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rPr>
              <w:t>报价（小写，单位：元）</w:t>
            </w:r>
          </w:p>
        </w:tc>
        <w:tc>
          <w:tcPr>
            <w:tcW w:w="2427"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rPr>
              <w:t>报价（大写）</w:t>
            </w:r>
          </w:p>
        </w:tc>
        <w:tc>
          <w:tcPr>
            <w:tcW w:w="158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rPr>
              <w:t>报价人签字</w:t>
            </w:r>
          </w:p>
        </w:tc>
      </w:tr>
      <w:tr>
        <w:tblPrEx>
          <w:tblCellMar>
            <w:top w:w="0" w:type="dxa"/>
            <w:left w:w="108" w:type="dxa"/>
            <w:bottom w:w="0" w:type="dxa"/>
            <w:right w:w="108" w:type="dxa"/>
          </w:tblCellMar>
        </w:tblPrEx>
        <w:trPr>
          <w:trHeight w:val="1406" w:hRule="atLeast"/>
        </w:trPr>
        <w:tc>
          <w:tcPr>
            <w:tcW w:w="276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2427"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158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w:t>
            </w:r>
          </w:p>
        </w:tc>
      </w:tr>
    </w:tbl>
    <w:p>
      <w:pPr>
        <w:rPr>
          <w:rFonts w:ascii="宋体" w:hAnsi="宋体" w:eastAsia="宋体" w:cs="宋体"/>
        </w:rPr>
      </w:pPr>
    </w:p>
    <w:p>
      <w:pPr>
        <w:ind w:firstLine="640" w:firstLineChars="20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我公司是在完全理解并响应本项目的全部实质性要求基础上做出的报价！</w:t>
      </w:r>
    </w:p>
    <w:p>
      <w:pPr>
        <w:ind w:firstLine="5600" w:firstLineChars="2000"/>
        <w:rPr>
          <w:rFonts w:ascii="宋体" w:hAnsi="宋体" w:eastAsia="宋体" w:cs="宋体"/>
          <w:sz w:val="28"/>
          <w:szCs w:val="28"/>
        </w:rPr>
      </w:pPr>
    </w:p>
    <w:p>
      <w:pPr>
        <w:ind w:firstLine="2560" w:firstLineChars="800"/>
        <w:rPr>
          <w:rFonts w:ascii="宋体" w:hAnsi="宋体" w:eastAsia="宋体" w:cs="宋体"/>
          <w:sz w:val="28"/>
          <w:szCs w:val="28"/>
        </w:rPr>
      </w:pPr>
      <w:r>
        <w:rPr>
          <w:rFonts w:hint="eastAsia" w:ascii="宋体" w:hAnsi="宋体" w:eastAsia="宋体" w:cs="宋体"/>
          <w:sz w:val="32"/>
          <w:szCs w:val="32"/>
          <w:lang w:val="en-US" w:eastAsia="zh-CN"/>
        </w:rPr>
        <w:t>供应商名称</w:t>
      </w:r>
      <w:r>
        <w:rPr>
          <w:rFonts w:hint="eastAsia" w:ascii="宋体" w:hAnsi="宋体" w:eastAsia="宋体" w:cs="宋体"/>
          <w:sz w:val="28"/>
          <w:szCs w:val="28"/>
        </w:rPr>
        <w:t xml:space="preserve"> </w:t>
      </w:r>
      <w:r>
        <w:rPr>
          <w:rFonts w:hint="eastAsia" w:ascii="宋体" w:hAnsi="宋体" w:eastAsia="宋体" w:cs="宋体"/>
          <w:sz w:val="32"/>
          <w:szCs w:val="32"/>
          <w:lang w:val="en-US" w:eastAsia="zh-CN"/>
        </w:rPr>
        <w:t>：</w:t>
      </w:r>
      <w:r>
        <w:rPr>
          <w:rFonts w:hint="eastAsia" w:ascii="宋体" w:hAnsi="宋体" w:eastAsia="宋体" w:cs="宋体"/>
          <w:sz w:val="28"/>
          <w:szCs w:val="28"/>
        </w:rPr>
        <w:t>（盖章）</w:t>
      </w:r>
    </w:p>
    <w:p>
      <w:pPr>
        <w:ind w:firstLine="6160" w:firstLineChars="2200"/>
        <w:rPr>
          <w:rFonts w:ascii="宋体" w:hAnsi="宋体" w:eastAsia="宋体" w:cs="宋体"/>
          <w:sz w:val="28"/>
          <w:szCs w:val="28"/>
        </w:rPr>
      </w:pPr>
      <w:r>
        <w:rPr>
          <w:rFonts w:hint="eastAsia" w:ascii="宋体" w:hAnsi="宋体" w:eastAsia="宋体" w:cs="宋体"/>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NzJhZTgzMTQ0YWVjZTMyNTljNTE5NmJhYThlYTcifQ=="/>
    <w:docVar w:name="KSO_WPS_MARK_KEY" w:val="10fb5929-ce5a-4a55-bdeb-d2fb8981c160"/>
  </w:docVars>
  <w:rsids>
    <w:rsidRoot w:val="2A9C773B"/>
    <w:rsid w:val="1C514CAA"/>
    <w:rsid w:val="1DD57D7F"/>
    <w:rsid w:val="1EB50918"/>
    <w:rsid w:val="23F21A41"/>
    <w:rsid w:val="2A9C773B"/>
    <w:rsid w:val="3E6D03D1"/>
    <w:rsid w:val="4101062F"/>
    <w:rsid w:val="4AE44DAD"/>
    <w:rsid w:val="521247B4"/>
    <w:rsid w:val="538711CE"/>
    <w:rsid w:val="620F48D2"/>
    <w:rsid w:val="65D31DD2"/>
    <w:rsid w:val="66780936"/>
    <w:rsid w:val="69A65023"/>
    <w:rsid w:val="76453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样式 首行缩进:  2 字符"/>
    <w:basedOn w:val="1"/>
    <w:qFormat/>
    <w:uiPriority w:val="0"/>
    <w:pPr>
      <w:spacing w:line="400" w:lineRule="exact"/>
      <w:ind w:firstLine="200" w:firstLineChars="200"/>
    </w:pPr>
    <w:rPr>
      <w:rFonts w:ascii="Times New Roman" w:hAnsi="Times New Roman" w:eastAsia="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8392</Words>
  <Characters>9260</Characters>
  <Lines>0</Lines>
  <Paragraphs>0</Paragraphs>
  <TotalTime>26</TotalTime>
  <ScaleCrop>false</ScaleCrop>
  <LinksUpToDate>false</LinksUpToDate>
  <CharactersWithSpaces>9338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2023-12-04T08:44:00Z</dcterms:created>
  <dc:creator>Zl</dc:creator>
  <cp:lastModifiedBy>魏来科</cp:lastModifiedBy>
  <cp:lastPrinted>2023-12-05T08:22:00Z</cp:lastPrinted>
  <dcterms:modified xsi:type="dcterms:W3CDTF">2024-01-16T00:40:37Z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E5F7656985424FD294A7C57556B6F21F</vt:lpwstr>
  </property>
</Properties>
</file>