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宋体" w:hAnsi="宋体" w:eastAsia="宋体" w:cs="宋体"/>
          <w:color w:val="000000"/>
          <w:kern w:val="0"/>
          <w:sz w:val="24"/>
          <w:szCs w:val="24"/>
          <w:lang w:bidi="ar"/>
        </w:rPr>
        <w:t>附件1</w:t>
      </w:r>
    </w:p>
    <w:p>
      <w:pPr>
        <w:jc w:val="center"/>
      </w:pPr>
      <w:r>
        <w:rPr>
          <w:rFonts w:hint="eastAsia" w:ascii="宋体" w:hAnsi="宋体" w:eastAsia="宋体" w:cs="宋体"/>
          <w:b/>
          <w:bCs/>
          <w:color w:val="000000"/>
          <w:kern w:val="0"/>
          <w:sz w:val="32"/>
          <w:szCs w:val="32"/>
          <w:lang w:bidi="ar"/>
        </w:rPr>
        <w:t>西昌学院校内自主采购供应商报名表</w:t>
      </w:r>
    </w:p>
    <w:tbl>
      <w:tblPr>
        <w:tblStyle w:val="3"/>
        <w:tblW w:w="9636" w:type="dxa"/>
        <w:tblInd w:w="98" w:type="dxa"/>
        <w:tblLayout w:type="autofit"/>
        <w:tblCellMar>
          <w:top w:w="0" w:type="dxa"/>
          <w:left w:w="108" w:type="dxa"/>
          <w:bottom w:w="0" w:type="dxa"/>
          <w:right w:w="108" w:type="dxa"/>
        </w:tblCellMar>
      </w:tblPr>
      <w:tblGrid>
        <w:gridCol w:w="2695"/>
        <w:gridCol w:w="1684"/>
        <w:gridCol w:w="1684"/>
        <w:gridCol w:w="3573"/>
      </w:tblGrid>
      <w:tr>
        <w:tblPrEx>
          <w:tblCellMar>
            <w:top w:w="0" w:type="dxa"/>
            <w:left w:w="108" w:type="dxa"/>
            <w:bottom w:w="0" w:type="dxa"/>
            <w:right w:w="108"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自主采购的部门</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西昌学院</w:t>
            </w:r>
            <w:r>
              <w:rPr>
                <w:rFonts w:hint="eastAsia" w:ascii="宋体" w:hAnsi="宋体" w:cs="宋体"/>
                <w:color w:val="000000"/>
                <w:kern w:val="0"/>
                <w:sz w:val="24"/>
                <w:szCs w:val="24"/>
                <w:lang w:val="en-US" w:eastAsia="zh-CN" w:bidi="ar"/>
              </w:rPr>
              <w:t>图书馆</w:t>
            </w:r>
            <w:r>
              <w:rPr>
                <w:rFonts w:hint="eastAsia" w:ascii="宋体" w:hAnsi="宋体" w:eastAsia="宋体" w:cs="宋体"/>
                <w:color w:val="000000"/>
                <w:kern w:val="0"/>
                <w:sz w:val="24"/>
                <w:szCs w:val="24"/>
                <w:lang w:bidi="ar"/>
              </w:rPr>
              <w:t>　</w:t>
            </w:r>
          </w:p>
        </w:tc>
      </w:tr>
      <w:tr>
        <w:tblPrEx>
          <w:tblCellMar>
            <w:top w:w="0" w:type="dxa"/>
            <w:left w:w="108" w:type="dxa"/>
            <w:bottom w:w="0" w:type="dxa"/>
            <w:right w:w="108"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采购项目名称</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177" w:beforeAutospacing="0" w:after="0" w:afterAutospacing="1"/>
              <w:ind w:left="351" w:right="0"/>
              <w:jc w:val="left"/>
              <w:rPr>
                <w:rFonts w:ascii="宋体" w:hAnsi="宋体" w:eastAsia="宋体" w:cs="宋体"/>
                <w:color w:val="000000"/>
                <w:sz w:val="24"/>
                <w:szCs w:val="24"/>
              </w:rPr>
            </w:pPr>
            <w:r>
              <w:rPr>
                <w:rFonts w:hint="eastAsia" w:ascii="宋体" w:hAnsi="宋体" w:eastAsia="宋体" w:cs="宋体"/>
                <w:color w:val="222222"/>
                <w:spacing w:val="-3"/>
                <w:kern w:val="0"/>
                <w:sz w:val="28"/>
                <w:szCs w:val="28"/>
                <w:bdr w:val="none" w:color="auto" w:sz="0" w:space="0"/>
                <w:lang w:val="en-US" w:eastAsia="zh-CN" w:bidi="ar"/>
              </w:rPr>
              <w:t>西昌学院图书馆地方、民族特色图书采购</w:t>
            </w:r>
            <w:r>
              <w:rPr>
                <w:rFonts w:hint="eastAsia" w:ascii="宋体" w:hAnsi="宋体" w:eastAsia="宋体" w:cs="宋体"/>
                <w:color w:val="000000"/>
                <w:kern w:val="0"/>
                <w:sz w:val="24"/>
                <w:szCs w:val="24"/>
                <w:lang w:bidi="ar"/>
              </w:rPr>
              <w:t>　</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采购项目会议依据</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r>
      <w:tr>
        <w:tblPrEx>
          <w:tblCellMar>
            <w:top w:w="0" w:type="dxa"/>
            <w:left w:w="108" w:type="dxa"/>
            <w:bottom w:w="0" w:type="dxa"/>
            <w:right w:w="108" w:type="dxa"/>
          </w:tblCellMar>
        </w:tblPrEx>
        <w:trPr>
          <w:trHeight w:val="600"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报名供应商</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供应商名称</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授权代表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联系电话</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报名时间</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月       日</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月       日</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月       日</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月       日</w:t>
            </w:r>
          </w:p>
        </w:tc>
      </w:tr>
    </w:tbl>
    <w:p>
      <w:pPr>
        <w:rPr>
          <w:rFonts w:ascii="宋体" w:hAnsi="宋体" w:eastAsia="宋体" w:cs="宋体"/>
          <w:sz w:val="28"/>
          <w:szCs w:val="28"/>
        </w:rPr>
      </w:pPr>
    </w:p>
    <w:p>
      <w:pPr>
        <w:ind w:firstLine="3520" w:firstLineChars="1100"/>
        <w:rPr>
          <w:rFonts w:ascii="宋体" w:hAnsi="宋体" w:eastAsia="宋体" w:cs="宋体"/>
          <w:sz w:val="28"/>
          <w:szCs w:val="28"/>
        </w:rPr>
      </w:pPr>
      <w:r>
        <w:rPr>
          <w:rFonts w:hint="eastAsia" w:ascii="宋体" w:hAnsi="宋体" w:eastAsia="宋体" w:cs="宋体"/>
          <w:sz w:val="32"/>
          <w:szCs w:val="32"/>
        </w:rPr>
        <w:t>自主采购的部门</w:t>
      </w:r>
      <w:r>
        <w:rPr>
          <w:rFonts w:hint="eastAsia" w:ascii="宋体" w:hAnsi="宋体" w:eastAsia="宋体" w:cs="宋体"/>
          <w:sz w:val="28"/>
          <w:szCs w:val="28"/>
        </w:rPr>
        <w:t xml:space="preserve"> （盖章）</w:t>
      </w:r>
    </w:p>
    <w:p>
      <w:pPr>
        <w:ind w:firstLine="6160" w:firstLineChars="2200"/>
        <w:rPr>
          <w:rFonts w:ascii="宋体" w:hAnsi="宋体" w:eastAsia="宋体" w:cs="宋体"/>
          <w:sz w:val="28"/>
          <w:szCs w:val="28"/>
        </w:rPr>
      </w:pPr>
      <w:r>
        <w:rPr>
          <w:rFonts w:hint="eastAsia" w:ascii="宋体" w:hAnsi="宋体" w:eastAsia="宋体" w:cs="宋体"/>
          <w:sz w:val="28"/>
          <w:szCs w:val="28"/>
        </w:rPr>
        <w:t>年    月    日</w:t>
      </w:r>
    </w:p>
    <w:p>
      <w:pPr>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rPr>
          <w:rFonts w:hint="eastAsia" w:eastAsia="宋体"/>
          <w:lang w:val="en-US" w:eastAsia="zh-CN"/>
        </w:rPr>
      </w:pPr>
      <w:r>
        <w:rPr>
          <w:rFonts w:hint="eastAsia" w:ascii="宋体" w:hAnsi="宋体" w:eastAsia="宋体" w:cs="宋体"/>
          <w:color w:val="000000"/>
          <w:kern w:val="0"/>
          <w:sz w:val="24"/>
          <w:szCs w:val="24"/>
          <w:lang w:bidi="ar"/>
        </w:rPr>
        <w:t>附件</w:t>
      </w:r>
      <w:r>
        <w:rPr>
          <w:rFonts w:hint="eastAsia" w:ascii="宋体" w:hAnsi="宋体" w:eastAsia="宋体" w:cs="宋体"/>
          <w:color w:val="000000"/>
          <w:kern w:val="0"/>
          <w:sz w:val="24"/>
          <w:szCs w:val="24"/>
          <w:lang w:val="en-US" w:eastAsia="zh-CN" w:bidi="ar"/>
        </w:rPr>
        <w:t>2</w:t>
      </w:r>
    </w:p>
    <w:p>
      <w:pPr>
        <w:jc w:val="center"/>
      </w:pPr>
      <w:r>
        <w:rPr>
          <w:rFonts w:hint="eastAsia" w:ascii="宋体" w:hAnsi="宋体" w:eastAsia="宋体" w:cs="宋体"/>
          <w:b/>
          <w:bCs/>
          <w:color w:val="000000"/>
          <w:kern w:val="0"/>
          <w:sz w:val="32"/>
          <w:szCs w:val="32"/>
          <w:lang w:bidi="ar"/>
        </w:rPr>
        <w:t>西昌学院校内自主采购供应商报价表</w:t>
      </w:r>
    </w:p>
    <w:p>
      <w:pPr>
        <w:rPr>
          <w:rFonts w:ascii="宋体" w:hAnsi="宋体" w:eastAsia="宋体" w:cs="宋体"/>
        </w:rPr>
      </w:pPr>
    </w:p>
    <w:p>
      <w:pPr>
        <w:rPr>
          <w:rFonts w:ascii="宋体" w:hAnsi="宋体" w:eastAsia="宋体" w:cs="宋体"/>
        </w:rPr>
      </w:pPr>
    </w:p>
    <w:tbl>
      <w:tblPr>
        <w:tblStyle w:val="3"/>
        <w:tblW w:w="9277" w:type="dxa"/>
        <w:tblInd w:w="98" w:type="dxa"/>
        <w:tblLayout w:type="fixed"/>
        <w:tblCellMar>
          <w:top w:w="0" w:type="dxa"/>
          <w:left w:w="108" w:type="dxa"/>
          <w:bottom w:w="0" w:type="dxa"/>
          <w:right w:w="108" w:type="dxa"/>
        </w:tblCellMar>
      </w:tblPr>
      <w:tblGrid>
        <w:gridCol w:w="2768"/>
        <w:gridCol w:w="2500"/>
        <w:gridCol w:w="2427"/>
        <w:gridCol w:w="1582"/>
      </w:tblGrid>
      <w:tr>
        <w:tblPrEx>
          <w:tblCellMar>
            <w:top w:w="0" w:type="dxa"/>
            <w:left w:w="108" w:type="dxa"/>
            <w:bottom w:w="0" w:type="dxa"/>
            <w:right w:w="108" w:type="dxa"/>
          </w:tblCellMar>
        </w:tblPrEx>
        <w:trPr>
          <w:trHeight w:val="600" w:hRule="atLeast"/>
        </w:trPr>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自主采购的部门</w:t>
            </w:r>
          </w:p>
        </w:tc>
        <w:tc>
          <w:tcPr>
            <w:tcW w:w="650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西昌学院</w:t>
            </w:r>
            <w:r>
              <w:rPr>
                <w:rFonts w:hint="eastAsia" w:ascii="宋体" w:hAnsi="宋体" w:cs="宋体"/>
                <w:color w:val="000000"/>
                <w:kern w:val="0"/>
                <w:sz w:val="24"/>
                <w:szCs w:val="24"/>
                <w:lang w:val="en-US" w:eastAsia="zh-CN" w:bidi="ar"/>
              </w:rPr>
              <w:t>图书馆</w:t>
            </w:r>
          </w:p>
        </w:tc>
      </w:tr>
      <w:tr>
        <w:tblPrEx>
          <w:tblCellMar>
            <w:top w:w="0" w:type="dxa"/>
            <w:left w:w="108" w:type="dxa"/>
            <w:bottom w:w="0" w:type="dxa"/>
            <w:right w:w="108" w:type="dxa"/>
          </w:tblCellMar>
        </w:tblPrEx>
        <w:trPr>
          <w:trHeight w:val="600" w:hRule="atLeast"/>
        </w:trPr>
        <w:tc>
          <w:tcPr>
            <w:tcW w:w="276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采购项目名称</w:t>
            </w:r>
          </w:p>
        </w:tc>
        <w:tc>
          <w:tcPr>
            <w:tcW w:w="6509"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177" w:beforeAutospacing="0" w:after="0" w:afterAutospacing="1"/>
              <w:ind w:left="351" w:right="0"/>
              <w:jc w:val="left"/>
              <w:rPr>
                <w:rFonts w:hint="default" w:ascii="宋体" w:hAnsi="宋体" w:eastAsia="宋体" w:cs="宋体"/>
                <w:color w:val="000000"/>
                <w:sz w:val="24"/>
                <w:szCs w:val="24"/>
                <w:lang w:val="en-US"/>
              </w:rPr>
            </w:pPr>
            <w:r>
              <w:rPr>
                <w:rFonts w:hint="eastAsia" w:ascii="宋体" w:hAnsi="宋体" w:eastAsia="宋体" w:cs="宋体"/>
                <w:color w:val="222222"/>
                <w:spacing w:val="-3"/>
                <w:kern w:val="0"/>
                <w:sz w:val="28"/>
                <w:szCs w:val="28"/>
                <w:bdr w:val="none" w:color="auto" w:sz="0" w:space="0"/>
                <w:lang w:val="en-US" w:eastAsia="zh-CN" w:bidi="ar"/>
              </w:rPr>
              <w:t>西昌学院图书馆地方、民族特色图书采购</w:t>
            </w:r>
          </w:p>
        </w:tc>
      </w:tr>
      <w:tr>
        <w:tblPrEx>
          <w:tblCellMar>
            <w:top w:w="0" w:type="dxa"/>
            <w:left w:w="108" w:type="dxa"/>
            <w:bottom w:w="0" w:type="dxa"/>
            <w:right w:w="108" w:type="dxa"/>
          </w:tblCellMar>
        </w:tblPrEx>
        <w:trPr>
          <w:trHeight w:val="600" w:hRule="atLeast"/>
        </w:trPr>
        <w:tc>
          <w:tcPr>
            <w:tcW w:w="927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供应商报价</w:t>
            </w:r>
          </w:p>
        </w:tc>
      </w:tr>
      <w:tr>
        <w:tblPrEx>
          <w:tblCellMar>
            <w:top w:w="0" w:type="dxa"/>
            <w:left w:w="108" w:type="dxa"/>
            <w:bottom w:w="0" w:type="dxa"/>
            <w:right w:w="108" w:type="dxa"/>
          </w:tblCellMar>
        </w:tblPrEx>
        <w:trPr>
          <w:trHeight w:val="90" w:hRule="atLeast"/>
        </w:trPr>
        <w:tc>
          <w:tcPr>
            <w:tcW w:w="276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供应商名称</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rPr>
              <w:t>报价（小写，单位：元）</w:t>
            </w:r>
          </w:p>
        </w:tc>
        <w:tc>
          <w:tcPr>
            <w:tcW w:w="2427"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rPr>
              <w:t>报价（大写）</w:t>
            </w:r>
          </w:p>
        </w:tc>
        <w:tc>
          <w:tcPr>
            <w:tcW w:w="158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rPr>
              <w:t>报价人签字</w:t>
            </w:r>
          </w:p>
        </w:tc>
      </w:tr>
      <w:tr>
        <w:tblPrEx>
          <w:tblCellMar>
            <w:top w:w="0" w:type="dxa"/>
            <w:left w:w="108" w:type="dxa"/>
            <w:bottom w:w="0" w:type="dxa"/>
            <w:right w:w="108" w:type="dxa"/>
          </w:tblCellMar>
        </w:tblPrEx>
        <w:trPr>
          <w:trHeight w:val="1406" w:hRule="atLeast"/>
        </w:trPr>
        <w:tc>
          <w:tcPr>
            <w:tcW w:w="276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bookmarkStart w:id="0" w:name="_GoBack"/>
            <w:bookmarkEnd w:id="0"/>
          </w:p>
        </w:tc>
        <w:tc>
          <w:tcPr>
            <w:tcW w:w="2427"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158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w:t>
            </w:r>
          </w:p>
        </w:tc>
      </w:tr>
    </w:tbl>
    <w:p>
      <w:pPr>
        <w:rPr>
          <w:rFonts w:ascii="宋体" w:hAnsi="宋体" w:eastAsia="宋体" w:cs="宋体"/>
        </w:rPr>
      </w:pPr>
    </w:p>
    <w:p>
      <w:pPr>
        <w:ind w:firstLine="640" w:firstLineChars="200"/>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我公司是在完全理解并响应本项目的全部实质性要求基础上做出的报价！</w:t>
      </w:r>
    </w:p>
    <w:p>
      <w:pPr>
        <w:ind w:firstLine="5600" w:firstLineChars="2000"/>
        <w:rPr>
          <w:rFonts w:ascii="宋体" w:hAnsi="宋体" w:eastAsia="宋体" w:cs="宋体"/>
          <w:sz w:val="28"/>
          <w:szCs w:val="28"/>
        </w:rPr>
      </w:pPr>
    </w:p>
    <w:p>
      <w:pPr>
        <w:ind w:firstLine="2560" w:firstLineChars="800"/>
        <w:rPr>
          <w:rFonts w:ascii="宋体" w:hAnsi="宋体" w:eastAsia="宋体" w:cs="宋体"/>
          <w:sz w:val="28"/>
          <w:szCs w:val="28"/>
        </w:rPr>
      </w:pPr>
      <w:r>
        <w:rPr>
          <w:rFonts w:hint="eastAsia" w:ascii="宋体" w:hAnsi="宋体" w:eastAsia="宋体" w:cs="宋体"/>
          <w:sz w:val="32"/>
          <w:szCs w:val="32"/>
          <w:lang w:val="en-US" w:eastAsia="zh-CN"/>
        </w:rPr>
        <w:t>供应商名称</w:t>
      </w:r>
      <w:r>
        <w:rPr>
          <w:rFonts w:hint="eastAsia" w:ascii="宋体" w:hAnsi="宋体" w:eastAsia="宋体" w:cs="宋体"/>
          <w:sz w:val="28"/>
          <w:szCs w:val="28"/>
        </w:rPr>
        <w:t xml:space="preserve"> </w:t>
      </w:r>
      <w:r>
        <w:rPr>
          <w:rFonts w:hint="eastAsia" w:ascii="宋体" w:hAnsi="宋体" w:eastAsia="宋体" w:cs="宋体"/>
          <w:sz w:val="32"/>
          <w:szCs w:val="32"/>
          <w:lang w:val="en-US" w:eastAsia="zh-CN"/>
        </w:rPr>
        <w:t>：</w:t>
      </w:r>
      <w:r>
        <w:rPr>
          <w:rFonts w:hint="eastAsia" w:ascii="宋体" w:hAnsi="宋体" w:eastAsia="宋体" w:cs="宋体"/>
          <w:sz w:val="28"/>
          <w:szCs w:val="28"/>
        </w:rPr>
        <w:t>（盖章）</w:t>
      </w:r>
    </w:p>
    <w:p>
      <w:pPr>
        <w:ind w:firstLine="6160" w:firstLineChars="2200"/>
        <w:rPr>
          <w:rFonts w:ascii="宋体" w:hAnsi="宋体" w:eastAsia="宋体" w:cs="宋体"/>
          <w:sz w:val="28"/>
          <w:szCs w:val="28"/>
        </w:rPr>
      </w:pPr>
      <w:r>
        <w:rPr>
          <w:rFonts w:hint="eastAsia" w:ascii="宋体" w:hAnsi="宋体" w:eastAsia="宋体" w:cs="宋体"/>
          <w:sz w:val="28"/>
          <w:szCs w:val="28"/>
        </w:rPr>
        <w:t>年    月    日</w:t>
      </w:r>
    </w:p>
    <w:p>
      <w:pPr>
        <w:bidi w:val="0"/>
        <w:jc w:val="left"/>
        <w:rPr>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YzNlNzRlNTQ5ZDhlMDk3MDliMjc4ZmZjMTc0MmQifQ=="/>
    <w:docVar w:name="KSO_WPS_MARK_KEY" w:val="b89a8a17-c445-477c-86b6-fb3e705c0a59"/>
  </w:docVars>
  <w:rsids>
    <w:rsidRoot w:val="67FF0151"/>
    <w:rsid w:val="04B55530"/>
    <w:rsid w:val="099F1730"/>
    <w:rsid w:val="2BAC06A7"/>
    <w:rsid w:val="40EE159A"/>
    <w:rsid w:val="4DCB1FE6"/>
    <w:rsid w:val="5F225BE3"/>
    <w:rsid w:val="67FF0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szCs w:val="22"/>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443</Words>
  <Characters>458</Characters>
  <Lines>0</Lines>
  <Paragraphs>0</Paragraphs>
  <TotalTime>1</TotalTime>
  <ScaleCrop>false</ScaleCrop>
  <LinksUpToDate>false</LinksUpToDate>
  <CharactersWithSpaces>562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2023-06-07T01:57:00Z</dcterms:created>
  <dc:creator>＊</dc:creator>
  <cp:lastModifiedBy>hp</cp:lastModifiedBy>
  <dcterms:modified xsi:type="dcterms:W3CDTF">2024-07-04T09:10:43Z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CB417F438197495F98410E1B11050835_11</vt:lpwstr>
  </property>
</Properties>
</file>